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FE" w:rsidRPr="00A705F2" w:rsidRDefault="00E138FE" w:rsidP="0023611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38FE" w:rsidRPr="00A705F2" w:rsidRDefault="00E138FE" w:rsidP="0023611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38FE" w:rsidRPr="00A705F2" w:rsidRDefault="00E138FE" w:rsidP="00236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5F2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38FE" w:rsidRPr="00A705F2" w:rsidRDefault="00E138FE" w:rsidP="0023611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705F2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38FE" w:rsidRDefault="00BE1C93" w:rsidP="0023611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F54C02">
        <w:rPr>
          <w:rFonts w:ascii="Times New Roman" w:hAnsi="Times New Roman"/>
          <w:sz w:val="24"/>
          <w:szCs w:val="24"/>
        </w:rPr>
        <w:t xml:space="preserve"> 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>Број 06-2/</w:t>
      </w:r>
      <w:r w:rsidR="001A68D2">
        <w:rPr>
          <w:rFonts w:ascii="Times New Roman" w:hAnsi="Times New Roman"/>
          <w:sz w:val="24"/>
          <w:szCs w:val="24"/>
          <w:lang w:val="sr-Cyrl-RS"/>
        </w:rPr>
        <w:t>226-19</w:t>
      </w:r>
    </w:p>
    <w:p w:rsidR="001A68D2" w:rsidRPr="00F54C02" w:rsidRDefault="00BE1C93" w:rsidP="0023611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  <w:lang w:val="sr-Cyrl-RS"/>
        </w:rPr>
        <w:t xml:space="preserve">1. октобар </w:t>
      </w:r>
      <w:r w:rsidR="00F54C02">
        <w:rPr>
          <w:rFonts w:ascii="Times New Roman" w:hAnsi="Times New Roman"/>
          <w:sz w:val="24"/>
          <w:szCs w:val="24"/>
        </w:rPr>
        <w:t>2019</w:t>
      </w:r>
      <w:r w:rsidRPr="00F54C02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138FE" w:rsidRPr="00A705F2" w:rsidRDefault="00E138FE" w:rsidP="0023611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705F2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138FE" w:rsidRPr="00A705F2" w:rsidRDefault="00E138FE" w:rsidP="00E138F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E138FE" w:rsidP="00E138F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E138FE" w:rsidP="00E138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705F2">
        <w:rPr>
          <w:rFonts w:ascii="Times New Roman" w:eastAsia="Times New Roman" w:hAnsi="Times New Roman"/>
          <w:sz w:val="24"/>
          <w:szCs w:val="24"/>
        </w:rPr>
        <w:t>ЗАПИСНИК</w:t>
      </w:r>
    </w:p>
    <w:p w:rsidR="00E138FE" w:rsidRPr="00A705F2" w:rsidRDefault="000B3E0F" w:rsidP="00E138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85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. СЕДНИЦЕ ОДБОРА ЗА ФИНАНСИЈЕ,</w:t>
      </w:r>
      <w:r w:rsidR="00C612F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>РЕПУБЛИЧКИ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1. ОКТОБРА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201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.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ГОДИНЕ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E138FE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</w:t>
      </w:r>
      <w:r w:rsidR="000B3E0F">
        <w:rPr>
          <w:rFonts w:ascii="Times New Roman" w:eastAsia="Times New Roman" w:hAnsi="Times New Roman"/>
          <w:sz w:val="24"/>
          <w:szCs w:val="24"/>
          <w:lang w:val="sr-Cyrl-RS"/>
        </w:rPr>
        <w:t>13</w:t>
      </w: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E138FE" w:rsidRPr="00A705F2" w:rsidRDefault="00E138FE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A44D00" w:rsidRDefault="00E138FE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A705F2">
        <w:rPr>
          <w:rFonts w:ascii="Times New Roman" w:eastAsia="Times New Roman" w:hAnsi="Times New Roman"/>
          <w:sz w:val="24"/>
          <w:szCs w:val="24"/>
        </w:rPr>
        <w:t>:</w:t>
      </w: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Верољуб Арсић, Зоран Бојанић, Горан Ковачевић, Соња Влаховић,</w:t>
      </w:r>
      <w:r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Оливера Пешић, Србислав Филиповић, 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Милорад Мирчић, Александар Стевановић, </w:t>
      </w: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>Милорад Мијатовић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>, Момо Чолаковић и Золтан Пек.</w:t>
      </w:r>
    </w:p>
    <w:p w:rsidR="00E138FE" w:rsidRPr="00A705F2" w:rsidRDefault="00E138FE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</w:t>
      </w:r>
      <w:r w:rsidRPr="00A705F2">
        <w:rPr>
          <w:rFonts w:ascii="Times New Roman" w:eastAsia="Times New Roman" w:hAnsi="Times New Roman"/>
          <w:sz w:val="24"/>
          <w:szCs w:val="24"/>
        </w:rPr>
        <w:t>je</w:t>
      </w: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присуствова</w:t>
      </w:r>
      <w:r w:rsidRPr="00A705F2">
        <w:rPr>
          <w:rFonts w:ascii="Times New Roman" w:eastAsia="Times New Roman" w:hAnsi="Times New Roman"/>
          <w:sz w:val="24"/>
          <w:szCs w:val="24"/>
        </w:rPr>
        <w:t>o</w:t>
      </w: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заменик члана Одбора: 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>Зоран Деспотовић (заменик Миљана Дамјановића).</w:t>
      </w:r>
    </w:p>
    <w:p w:rsidR="00E138FE" w:rsidRDefault="00E138FE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>Седници нису присуствовали чланови Одбора: Душан Бајатовић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Горан Ћирић, Милан Лапчевић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>Војислав Вујић, као ни њихови заменици.</w:t>
      </w:r>
    </w:p>
    <w:p w:rsidR="006E6986" w:rsidRPr="00A705F2" w:rsidRDefault="006E6986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је присуствовао народни посланик Иван Бауер.</w:t>
      </w:r>
    </w:p>
    <w:p w:rsidR="00211DF3" w:rsidRDefault="00E138FE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представници </w:t>
      </w:r>
      <w:r w:rsidR="00211DF3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Министарства финансија: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Јелена Танасковић</w:t>
      </w:r>
      <w:r w:rsidR="00211DF3" w:rsidRPr="00BA090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државни секретар,</w:t>
      </w:r>
      <w:r w:rsidR="00F54C02">
        <w:rPr>
          <w:rFonts w:ascii="Times New Roman" w:hAnsi="Times New Roman"/>
          <w:sz w:val="24"/>
          <w:szCs w:val="24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Дарко Комненић</w:t>
      </w:r>
      <w:r w:rsidR="00211DF3" w:rsidRPr="00BA090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в</w:t>
      </w:r>
      <w:r w:rsidR="00211DF3" w:rsidRPr="00BA0906">
        <w:rPr>
          <w:rFonts w:ascii="Times New Roman" w:hAnsi="Times New Roman"/>
          <w:sz w:val="24"/>
          <w:szCs w:val="24"/>
        </w:rPr>
        <w:t>.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д</w:t>
      </w:r>
      <w:r w:rsidR="00211DF3" w:rsidRPr="00BA0906">
        <w:rPr>
          <w:rFonts w:ascii="Times New Roman" w:hAnsi="Times New Roman"/>
          <w:sz w:val="24"/>
          <w:szCs w:val="24"/>
        </w:rPr>
        <w:t>.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помоћник министра</w:t>
      </w:r>
      <w:r w:rsidR="00211DF3" w:rsidRPr="00BA0906">
        <w:rPr>
          <w:rFonts w:ascii="Times New Roman" w:hAnsi="Times New Roman"/>
          <w:sz w:val="24"/>
          <w:szCs w:val="24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Сектор буџета, Филип Шановић,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в.д. помоћник министра Сектор финансијског система, Драган Демировић, в.д. помоћник министра, Милеса Марјановић,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начелник Одељења буџета, Ирена Ињац,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руководилац Групе за буџетски систем, Александар Јањушевић,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436CA">
        <w:rPr>
          <w:rFonts w:ascii="Times New Roman" w:hAnsi="Times New Roman"/>
          <w:sz w:val="24"/>
          <w:szCs w:val="24"/>
          <w:lang w:val="sr-Cyrl-RS"/>
        </w:rPr>
        <w:t>руководилац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Одсека за рачуноводство и ревизију, Александра Драговић Делић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96760B">
        <w:rPr>
          <w:rFonts w:ascii="Times New Roman" w:hAnsi="Times New Roman"/>
          <w:sz w:val="24"/>
          <w:szCs w:val="24"/>
          <w:lang w:val="sr-Cyrl-RS"/>
        </w:rPr>
        <w:t>руководилац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Групе за хартије од вредности и тржиште капитала, Ирина Стевановић Гавровић,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начелник Одељења, Владимир Антонијевић,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председник Комисије за контролу државне помоћи, као и представници Агенције за осигурање депозита</w:t>
      </w:r>
      <w:r w:rsidR="00C612F0">
        <w:rPr>
          <w:rFonts w:ascii="Times New Roman" w:hAnsi="Times New Roman"/>
          <w:sz w:val="24"/>
          <w:szCs w:val="24"/>
          <w:lang w:val="sr-Cyrl-RS"/>
        </w:rPr>
        <w:t>:</w:t>
      </w:r>
      <w:r w:rsidR="00211DF3" w:rsidRPr="00BA090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Владимир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Шарић,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председник Одбора директора Агенције за осигурање депозита и Ксенија Зорчић,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директор Сектора за праћење и очување финансијске стабилности.</w:t>
      </w:r>
    </w:p>
    <w:p w:rsidR="00211DF3" w:rsidRPr="00BA0906" w:rsidRDefault="00BA0906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представници Фискалног савета</w:t>
      </w:r>
      <w:r w:rsidRPr="00BA0906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 Павле Петровић, председник Фискалног савета, Владимир Вукчевић,</w:t>
      </w:r>
      <w:r w:rsidR="00211DF3" w:rsidRPr="00BA090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члан, Никола Алтипармарков, члан и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Данко Брчеревић,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главни економиста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>.</w:t>
      </w:r>
    </w:p>
    <w:p w:rsidR="00211DF3" w:rsidRDefault="00301B5A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представници Парламентарне буџетске канцеларије.</w:t>
      </w:r>
    </w:p>
    <w:p w:rsidR="007216B1" w:rsidRDefault="007216B1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E138FE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11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гласова за, 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два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народн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а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посланик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а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ни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су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гласа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ла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Одбор је </w:t>
      </w:r>
      <w:r w:rsidRPr="00A705F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E138FE" w:rsidRPr="00A705F2" w:rsidRDefault="00E138FE" w:rsidP="00A312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38FE" w:rsidRDefault="00E138FE" w:rsidP="00A312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ru-RU"/>
        </w:rPr>
        <w:t>Д н е в н и     р е д</w:t>
      </w:r>
      <w:r w:rsidRPr="00A705F2">
        <w:rPr>
          <w:rFonts w:ascii="Times New Roman" w:hAnsi="Times New Roman"/>
          <w:sz w:val="24"/>
          <w:szCs w:val="24"/>
          <w:lang w:val="sr-Cyrl-RS"/>
        </w:rPr>
        <w:t>:</w:t>
      </w:r>
    </w:p>
    <w:p w:rsidR="00D616A1" w:rsidRDefault="00D616A1" w:rsidP="00A312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616A1" w:rsidRPr="00F54C02" w:rsidRDefault="00D616A1" w:rsidP="00A31222">
      <w:pPr>
        <w:spacing w:line="240" w:lineRule="auto"/>
        <w:rPr>
          <w:rFonts w:ascii="Times New Roman" w:hAnsi="Times New Roman"/>
          <w:sz w:val="24"/>
          <w:szCs w:val="24"/>
        </w:rPr>
      </w:pPr>
      <w:r w:rsidRPr="00F54C02">
        <w:rPr>
          <w:rFonts w:ascii="Times New Roman" w:hAnsi="Times New Roman"/>
          <w:sz w:val="24"/>
          <w:szCs w:val="24"/>
          <w:lang w:val="ru-RU"/>
        </w:rPr>
        <w:lastRenderedPageBreak/>
        <w:t>- Усвајање записника са 83. и 84. седнице Одбора;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cs="Arial"/>
          <w:b/>
        </w:rPr>
        <w:tab/>
      </w:r>
      <w:r w:rsidRPr="00F54C02">
        <w:rPr>
          <w:rFonts w:ascii="Times New Roman" w:hAnsi="Times New Roman"/>
          <w:sz w:val="24"/>
          <w:szCs w:val="24"/>
          <w:lang w:val="sr-Cyrl-CS"/>
        </w:rPr>
        <w:t>1.</w:t>
      </w:r>
      <w:r w:rsidRPr="00F54C02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Разматрање </w:t>
      </w:r>
      <w:proofErr w:type="spellStart"/>
      <w:r w:rsidRPr="00F54C02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54C02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F54C02">
        <w:rPr>
          <w:rStyle w:val="colornavy"/>
          <w:rFonts w:ascii="Times New Roman" w:hAnsi="Times New Roman"/>
          <w:sz w:val="24"/>
          <w:szCs w:val="24"/>
        </w:rPr>
        <w:t xml:space="preserve"> о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изменама и допунама Закона о буџету Републике Србије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за 2019. годину, који је поднела Влада (број 400-2360/19 од 16. септембра 2019. године)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</w:p>
    <w:p w:rsidR="00D616A1" w:rsidRPr="00F54C02" w:rsidRDefault="00D616A1" w:rsidP="00A31222">
      <w:pPr>
        <w:spacing w:before="120" w:after="12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>2.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Разматрање </w:t>
      </w:r>
      <w:proofErr w:type="spellStart"/>
      <w:r w:rsidRPr="00F54C02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закона о изменама и допунама Закона о буџетском систему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400-2353/19 од 16. септембра 2019. године)</w:t>
      </w:r>
      <w:r w:rsidRPr="00F54C02">
        <w:rPr>
          <w:rStyle w:val="colornavy"/>
          <w:rFonts w:ascii="Times New Roman" w:hAnsi="Times New Roman"/>
          <w:sz w:val="24"/>
          <w:szCs w:val="24"/>
        </w:rPr>
        <w:t>,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ab/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3. Разматрање </w:t>
      </w:r>
      <w:proofErr w:type="spellStart"/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закона о изменама и допунама Закона о порезу на додату вредност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, 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који је поднела Влада (број 43-2352/19 од 16. септембра 2019. године)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>,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начелу;</w:t>
      </w:r>
    </w:p>
    <w:p w:rsidR="00D616A1" w:rsidRPr="00F54C02" w:rsidRDefault="00D616A1" w:rsidP="00A31222">
      <w:pPr>
        <w:tabs>
          <w:tab w:val="left" w:pos="1418"/>
        </w:tabs>
        <w:spacing w:before="120"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F54C02">
        <w:rPr>
          <w:rFonts w:ascii="Times New Roman" w:hAnsi="Times New Roman"/>
          <w:sz w:val="24"/>
          <w:szCs w:val="24"/>
        </w:rPr>
        <w:t xml:space="preserve">            </w:t>
      </w:r>
      <w:r w:rsidRPr="00F54C02">
        <w:rPr>
          <w:rFonts w:ascii="Times New Roman" w:hAnsi="Times New Roman"/>
          <w:sz w:val="24"/>
          <w:szCs w:val="24"/>
          <w:lang w:val="sr-Cyrl-RS"/>
        </w:rPr>
        <w:t>4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Pr="00F54C02">
        <w:rPr>
          <w:rFonts w:ascii="Times New Roman" w:hAnsi="Times New Roman"/>
          <w:sz w:val="24"/>
          <w:szCs w:val="24"/>
          <w:lang w:val="sr-Cyrl-RS"/>
        </w:rPr>
        <w:t>Разматрање Предлога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C02">
        <w:rPr>
          <w:rFonts w:ascii="Times New Roman" w:hAnsi="Times New Roman"/>
          <w:sz w:val="24"/>
          <w:szCs w:val="24"/>
        </w:rPr>
        <w:t>закона</w:t>
      </w:r>
      <w:proofErr w:type="spellEnd"/>
      <w:r w:rsidRPr="00F54C02">
        <w:rPr>
          <w:rFonts w:ascii="Times New Roman" w:hAnsi="Times New Roman"/>
          <w:sz w:val="24"/>
          <w:szCs w:val="24"/>
        </w:rPr>
        <w:t xml:space="preserve"> o </w:t>
      </w:r>
      <w:r w:rsidRPr="00F54C02">
        <w:rPr>
          <w:rFonts w:ascii="Times New Roman" w:hAnsi="Times New Roman"/>
          <w:sz w:val="24"/>
          <w:szCs w:val="24"/>
          <w:lang w:val="sr-Cyrl-RS"/>
        </w:rPr>
        <w:t>контроли државне помоћи, који је поднела Влада (број 011-2359/19 од 16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Pr="00F54C02">
        <w:rPr>
          <w:rFonts w:ascii="Times New Roman" w:hAnsi="Times New Roman"/>
          <w:sz w:val="24"/>
          <w:szCs w:val="24"/>
          <w:lang w:val="sr-Cyrl-RS"/>
        </w:rPr>
        <w:t>септембра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1"/>
          <w:rFonts w:ascii="Times New Roman" w:hAnsi="Times New Roman"/>
          <w:sz w:val="24"/>
          <w:szCs w:val="24"/>
        </w:rPr>
      </w:pP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ab/>
      </w:r>
      <w:r w:rsidRPr="00F54C02">
        <w:rPr>
          <w:rFonts w:ascii="Times New Roman" w:hAnsi="Times New Roman"/>
          <w:sz w:val="24"/>
          <w:szCs w:val="24"/>
          <w:lang w:val="sr-Cyrl-RS"/>
        </w:rPr>
        <w:t>5. Разматрање Предлога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C02">
        <w:rPr>
          <w:rFonts w:ascii="Times New Roman" w:hAnsi="Times New Roman"/>
          <w:sz w:val="24"/>
          <w:szCs w:val="24"/>
        </w:rPr>
        <w:t>закона</w:t>
      </w:r>
      <w:proofErr w:type="spellEnd"/>
      <w:r w:rsidRPr="00F54C02">
        <w:rPr>
          <w:rFonts w:ascii="Times New Roman" w:hAnsi="Times New Roman"/>
          <w:sz w:val="24"/>
          <w:szCs w:val="24"/>
        </w:rPr>
        <w:t xml:space="preserve"> </w:t>
      </w:r>
      <w:r w:rsidRPr="00F54C02">
        <w:rPr>
          <w:rFonts w:ascii="Times New Roman" w:hAnsi="Times New Roman"/>
          <w:sz w:val="24"/>
          <w:szCs w:val="24"/>
          <w:lang w:val="sr-Cyrl-RS"/>
        </w:rPr>
        <w:t>о рачуноводству, који је поднела Влада (број 011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>2368/19 од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r w:rsidRPr="00F54C02">
        <w:rPr>
          <w:rFonts w:ascii="Times New Roman" w:hAnsi="Times New Roman"/>
          <w:sz w:val="24"/>
          <w:szCs w:val="24"/>
          <w:lang w:val="sr-Cyrl-RS"/>
        </w:rPr>
        <w:t>16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Pr="00F54C02">
        <w:rPr>
          <w:rFonts w:ascii="Times New Roman" w:hAnsi="Times New Roman"/>
          <w:sz w:val="24"/>
          <w:szCs w:val="24"/>
          <w:lang w:val="sr-Cyrl-RS"/>
        </w:rPr>
        <w:t>септембра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1"/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</w:rPr>
        <w:tab/>
        <w:t>6</w:t>
      </w:r>
      <w:r w:rsidRPr="00F54C02">
        <w:rPr>
          <w:rFonts w:ascii="Times New Roman" w:hAnsi="Times New Roman"/>
          <w:sz w:val="24"/>
          <w:szCs w:val="24"/>
          <w:lang w:val="sr-Cyrl-RS"/>
        </w:rPr>
        <w:t>. Разматрање Предлога з</w:t>
      </w:r>
      <w:proofErr w:type="spellStart"/>
      <w:r w:rsidRPr="00F54C02">
        <w:rPr>
          <w:rFonts w:ascii="Times New Roman" w:hAnsi="Times New Roman"/>
          <w:sz w:val="24"/>
          <w:szCs w:val="24"/>
        </w:rPr>
        <w:t>акона</w:t>
      </w:r>
      <w:proofErr w:type="spellEnd"/>
      <w:r w:rsidRPr="00F54C02">
        <w:rPr>
          <w:rFonts w:ascii="Times New Roman" w:hAnsi="Times New Roman"/>
          <w:sz w:val="24"/>
          <w:szCs w:val="24"/>
        </w:rPr>
        <w:t xml:space="preserve"> о </w:t>
      </w:r>
      <w:r w:rsidRPr="00F54C02">
        <w:rPr>
          <w:rFonts w:ascii="Times New Roman" w:hAnsi="Times New Roman"/>
          <w:sz w:val="24"/>
          <w:szCs w:val="24"/>
          <w:lang w:val="sr-Cyrl-RS"/>
        </w:rPr>
        <w:t>ревизији, који је поднела Влада (број</w:t>
      </w:r>
      <w:r w:rsidRPr="00F54C0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54C02">
        <w:rPr>
          <w:rFonts w:ascii="Times New Roman" w:hAnsi="Times New Roman"/>
          <w:sz w:val="24"/>
          <w:szCs w:val="24"/>
          <w:lang w:val="sr-Cyrl-RS"/>
        </w:rPr>
        <w:t>011</w:t>
      </w:r>
      <w:r w:rsidRPr="00F54C02">
        <w:rPr>
          <w:rFonts w:ascii="Times New Roman" w:hAnsi="Times New Roman"/>
          <w:sz w:val="24"/>
          <w:szCs w:val="24"/>
          <w:lang w:val="sr-Latn-RS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>2369/19 од 16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Pr="00F54C02">
        <w:rPr>
          <w:rFonts w:ascii="Times New Roman" w:hAnsi="Times New Roman"/>
          <w:sz w:val="24"/>
          <w:szCs w:val="24"/>
          <w:lang w:val="sr-Cyrl-RS"/>
        </w:rPr>
        <w:t>септембра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54C02">
        <w:rPr>
          <w:rStyle w:val="colornavy"/>
          <w:rFonts w:ascii="Times New Roman" w:hAnsi="Times New Roman"/>
          <w:sz w:val="24"/>
          <w:szCs w:val="24"/>
        </w:rPr>
        <w:tab/>
        <w:t xml:space="preserve">7.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F54C02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54C02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F54C02">
        <w:rPr>
          <w:rStyle w:val="colornavy"/>
          <w:rFonts w:ascii="Times New Roman" w:hAnsi="Times New Roman"/>
          <w:sz w:val="24"/>
          <w:szCs w:val="24"/>
        </w:rPr>
        <w:t xml:space="preserve"> о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изменама и допунама Закона о осигурању депозита,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(број 011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2093/19 од </w:t>
      </w:r>
      <w:r w:rsidRPr="00F54C02">
        <w:rPr>
          <w:rFonts w:ascii="Times New Roman" w:hAnsi="Times New Roman"/>
          <w:sz w:val="24"/>
          <w:szCs w:val="24"/>
        </w:rPr>
        <w:t>1</w:t>
      </w:r>
      <w:r w:rsidRPr="00F54C02">
        <w:rPr>
          <w:rFonts w:ascii="Times New Roman" w:hAnsi="Times New Roman"/>
          <w:sz w:val="24"/>
          <w:szCs w:val="24"/>
          <w:lang w:val="sr-Cyrl-RS"/>
        </w:rPr>
        <w:t>9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Pr="00F54C02">
        <w:rPr>
          <w:rFonts w:ascii="Times New Roman" w:hAnsi="Times New Roman"/>
          <w:sz w:val="24"/>
          <w:szCs w:val="24"/>
          <w:lang w:val="sr-Cyrl-RS"/>
        </w:rPr>
        <w:t>јула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</w:rPr>
        <w:tab/>
      </w:r>
      <w:r w:rsidRPr="00F54C02">
        <w:rPr>
          <w:rFonts w:ascii="Times New Roman" w:hAnsi="Times New Roman"/>
          <w:sz w:val="24"/>
          <w:szCs w:val="24"/>
          <w:lang w:val="sr-Cyrl-RS"/>
        </w:rPr>
        <w:t>8. Разматрање Предлога закона о отвореним инвестиционим фондовима са јавном понудом, који је поднела Влада (број 011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>2323/19 од 11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Pr="00F54C02">
        <w:rPr>
          <w:rFonts w:ascii="Times New Roman" w:hAnsi="Times New Roman"/>
          <w:sz w:val="24"/>
          <w:szCs w:val="24"/>
          <w:lang w:val="sr-Cyrl-RS"/>
        </w:rPr>
        <w:t>септембра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616A1" w:rsidRPr="00F54C02" w:rsidRDefault="00D616A1" w:rsidP="00A3122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</w:rPr>
        <w:t xml:space="preserve">            </w:t>
      </w:r>
      <w:r w:rsidRPr="00F54C02">
        <w:rPr>
          <w:rFonts w:ascii="Times New Roman" w:hAnsi="Times New Roman"/>
          <w:sz w:val="24"/>
          <w:szCs w:val="24"/>
          <w:lang w:val="sr-Cyrl-RS"/>
        </w:rPr>
        <w:t>9. Разматрање Предлога з</w:t>
      </w:r>
      <w:proofErr w:type="spellStart"/>
      <w:r w:rsidRPr="00F54C02">
        <w:rPr>
          <w:rFonts w:ascii="Times New Roman" w:hAnsi="Times New Roman"/>
          <w:sz w:val="24"/>
          <w:szCs w:val="24"/>
        </w:rPr>
        <w:t>акона</w:t>
      </w:r>
      <w:proofErr w:type="spellEnd"/>
      <w:r w:rsidRPr="00F54C02">
        <w:rPr>
          <w:rFonts w:ascii="Times New Roman" w:hAnsi="Times New Roman"/>
          <w:sz w:val="24"/>
          <w:szCs w:val="24"/>
        </w:rPr>
        <w:t xml:space="preserve"> о </w:t>
      </w:r>
      <w:r w:rsidRPr="00F54C02">
        <w:rPr>
          <w:rFonts w:ascii="Times New Roman" w:hAnsi="Times New Roman"/>
          <w:sz w:val="24"/>
          <w:szCs w:val="24"/>
          <w:lang w:val="sr-Cyrl-RS"/>
        </w:rPr>
        <w:t>алтернативним инвестиционим фондовима, који је поднела Влада (број 011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>2321/19 од 11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Pr="00F54C02">
        <w:rPr>
          <w:rFonts w:ascii="Times New Roman" w:hAnsi="Times New Roman"/>
          <w:sz w:val="24"/>
          <w:szCs w:val="24"/>
          <w:lang w:val="sr-Cyrl-RS"/>
        </w:rPr>
        <w:t>септембра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138FE" w:rsidRPr="00F54C02" w:rsidRDefault="00D616A1" w:rsidP="00A3122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  <w:lang w:val="sr-Cyrl-RS"/>
        </w:rPr>
        <w:tab/>
        <w:t>10. Давање сагласности на Предлог измена финансијског плана Фискалног савета за 2019. годину, који је поднео Фискални савет (број 400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>2378/19 од 17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Pr="00F54C02">
        <w:rPr>
          <w:rFonts w:ascii="Times New Roman" w:hAnsi="Times New Roman"/>
          <w:sz w:val="24"/>
          <w:szCs w:val="24"/>
          <w:lang w:val="sr-Cyrl-RS"/>
        </w:rPr>
        <w:t>септембра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године). </w:t>
      </w:r>
    </w:p>
    <w:p w:rsidR="00E138FE" w:rsidRPr="006E6986" w:rsidRDefault="00E138FE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A705F2">
        <w:rPr>
          <w:rFonts w:ascii="Times New Roman" w:hAnsi="Times New Roman"/>
          <w:sz w:val="24"/>
          <w:szCs w:val="24"/>
        </w:rPr>
        <w:t>Пре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преласка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на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</w:t>
      </w:r>
      <w:r w:rsidR="00F54C02">
        <w:rPr>
          <w:rFonts w:ascii="Times New Roman" w:hAnsi="Times New Roman"/>
          <w:sz w:val="24"/>
          <w:szCs w:val="24"/>
          <w:lang w:val="sr-Cyrl-RS"/>
        </w:rPr>
        <w:t>рад по утврђеним тачкама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дневног реда</w:t>
      </w:r>
      <w:proofErr w:type="gramStart"/>
      <w:r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705F2">
        <w:rPr>
          <w:rFonts w:ascii="Times New Roman" w:hAnsi="Times New Roman"/>
          <w:sz w:val="24"/>
          <w:szCs w:val="24"/>
        </w:rPr>
        <w:t xml:space="preserve"> </w:t>
      </w:r>
      <w:r w:rsidRPr="00A705F2">
        <w:rPr>
          <w:rFonts w:ascii="Times New Roman" w:hAnsi="Times New Roman"/>
          <w:sz w:val="24"/>
          <w:szCs w:val="24"/>
          <w:lang w:val="sr-Cyrl-RS"/>
        </w:rPr>
        <w:t>већином</w:t>
      </w:r>
      <w:proofErr w:type="gramEnd"/>
      <w:r w:rsidRPr="00A705F2">
        <w:rPr>
          <w:rFonts w:ascii="Times New Roman" w:hAnsi="Times New Roman"/>
          <w:sz w:val="24"/>
          <w:szCs w:val="24"/>
          <w:lang w:val="sr-Cyrl-RS"/>
        </w:rPr>
        <w:t xml:space="preserve">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два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народн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а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посланик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а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ни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су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ала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), Одбор је</w:t>
      </w:r>
      <w:r w:rsidR="00E8289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без примедби</w:t>
      </w:r>
      <w:r w:rsidR="00E8289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усвојио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записник</w:t>
      </w:r>
      <w:proofErr w:type="spellEnd"/>
      <w:r w:rsidR="006E6986">
        <w:rPr>
          <w:rFonts w:ascii="Times New Roman" w:hAnsi="Times New Roman"/>
          <w:sz w:val="24"/>
          <w:szCs w:val="24"/>
          <w:lang w:val="sr-Cyrl-RS"/>
        </w:rPr>
        <w:t>е</w:t>
      </w:r>
      <w:r w:rsidRPr="00A70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са</w:t>
      </w:r>
      <w:proofErr w:type="spellEnd"/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A1">
        <w:rPr>
          <w:rFonts w:ascii="Times New Roman" w:hAnsi="Times New Roman"/>
          <w:sz w:val="24"/>
          <w:szCs w:val="24"/>
          <w:lang w:val="sr-Cyrl-RS"/>
        </w:rPr>
        <w:t>83</w:t>
      </w:r>
      <w:r w:rsidRPr="00A705F2">
        <w:rPr>
          <w:rFonts w:ascii="Times New Roman" w:hAnsi="Times New Roman"/>
          <w:sz w:val="24"/>
          <w:szCs w:val="24"/>
          <w:lang w:val="sr-Cyrl-RS"/>
        </w:rPr>
        <w:t>.</w:t>
      </w:r>
      <w:r w:rsidRPr="00A705F2">
        <w:rPr>
          <w:rFonts w:ascii="Times New Roman" w:hAnsi="Times New Roman"/>
          <w:sz w:val="24"/>
          <w:szCs w:val="24"/>
        </w:rPr>
        <w:t xml:space="preserve"> </w:t>
      </w:r>
      <w:r w:rsidR="006E6986">
        <w:rPr>
          <w:rFonts w:ascii="Times New Roman" w:hAnsi="Times New Roman"/>
          <w:sz w:val="24"/>
          <w:szCs w:val="24"/>
          <w:lang w:val="sr-Cyrl-RS"/>
        </w:rPr>
        <w:t>и 84. седнице Одбора.</w:t>
      </w:r>
    </w:p>
    <w:p w:rsidR="00E138FE" w:rsidRDefault="00E138FE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два народна посланика нису гласала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у</w:t>
      </w:r>
      <w:r w:rsidRPr="00A705F2">
        <w:rPr>
          <w:rFonts w:ascii="Times New Roman" w:hAnsi="Times New Roman"/>
          <w:sz w:val="24"/>
          <w:szCs w:val="24"/>
          <w:lang w:val="sr-Cyrl-RS"/>
        </w:rPr>
        <w:t>својен је предлог председника Одбора да се, ради ефикаснијег рада Одбора, о тачкама дневног реда</w:t>
      </w:r>
      <w:r w:rsidR="00301B5A">
        <w:rPr>
          <w:rFonts w:ascii="Times New Roman" w:hAnsi="Times New Roman"/>
          <w:sz w:val="24"/>
          <w:szCs w:val="24"/>
          <w:lang w:val="sr-Cyrl-RS"/>
        </w:rPr>
        <w:t>: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1-</w:t>
      </w:r>
      <w:r w:rsidR="00301B5A">
        <w:rPr>
          <w:rFonts w:ascii="Times New Roman" w:hAnsi="Times New Roman"/>
          <w:sz w:val="24"/>
          <w:szCs w:val="24"/>
          <w:lang w:val="sr-Cyrl-RS"/>
        </w:rPr>
        <w:t>3, 4-6 и 7-9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16B1">
        <w:rPr>
          <w:rFonts w:ascii="Times New Roman" w:hAnsi="Times New Roman"/>
          <w:sz w:val="24"/>
          <w:szCs w:val="24"/>
          <w:lang w:val="sr-Cyrl-RS"/>
        </w:rPr>
        <w:t>води заједнички начелни претрес</w:t>
      </w:r>
      <w:r w:rsidRPr="00A705F2">
        <w:rPr>
          <w:rFonts w:ascii="Times New Roman" w:hAnsi="Times New Roman"/>
          <w:sz w:val="24"/>
          <w:szCs w:val="24"/>
          <w:lang w:val="sr-Cyrl-RS"/>
        </w:rPr>
        <w:t>, у складу са чланом 76. Пословника, а да се</w:t>
      </w:r>
      <w:r w:rsidR="00E82892">
        <w:rPr>
          <w:rFonts w:ascii="Times New Roman" w:hAnsi="Times New Roman"/>
          <w:sz w:val="24"/>
          <w:szCs w:val="24"/>
          <w:lang w:val="sr-Cyrl-RS"/>
        </w:rPr>
        <w:t>,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потом</w:t>
      </w:r>
      <w:r w:rsidR="00E82892">
        <w:rPr>
          <w:rFonts w:ascii="Times New Roman" w:hAnsi="Times New Roman"/>
          <w:sz w:val="24"/>
          <w:szCs w:val="24"/>
          <w:lang w:val="sr-Cyrl-RS"/>
        </w:rPr>
        <w:t>,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о свакој тачки дневног реда Одбор посебно изјасни.</w:t>
      </w:r>
    </w:p>
    <w:p w:rsidR="00301B5A" w:rsidRDefault="00301B5A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1B5A" w:rsidRDefault="00301B5A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5034D2">
        <w:rPr>
          <w:rFonts w:ascii="Times New Roman" w:hAnsi="Times New Roman"/>
          <w:sz w:val="24"/>
          <w:szCs w:val="24"/>
          <w:u w:val="single"/>
          <w:lang w:val="sr-Cyrl-RS"/>
        </w:rPr>
        <w:t>ТАЧКЕ 1-3</w:t>
      </w:r>
    </w:p>
    <w:p w:rsidR="00C21431" w:rsidRPr="005034D2" w:rsidRDefault="00C21431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DA5878" w:rsidRPr="005034D2" w:rsidRDefault="00DA5878" w:rsidP="00A31222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4"/>
          <w:szCs w:val="24"/>
          <w:lang w:val="sr-Cyrl-RS"/>
        </w:rPr>
      </w:pPr>
      <w:r w:rsidRPr="00D31612">
        <w:rPr>
          <w:rFonts w:ascii="Times New Roman" w:hAnsi="Times New Roman"/>
          <w:bCs/>
          <w:sz w:val="24"/>
          <w:szCs w:val="24"/>
          <w:lang w:val="sr-Cyrl-RS"/>
        </w:rPr>
        <w:t>У складу са чланом 173. став 2. Пословника Народне скупштине, Одбору су достављени извештаји одбора који су разматрали Предлог закона о изменама и допунама Закона о  буџету за 2019. годину</w:t>
      </w:r>
      <w:r w:rsidR="00E82892">
        <w:rPr>
          <w:rFonts w:ascii="Times New Roman" w:hAnsi="Times New Roman"/>
          <w:bCs/>
          <w:sz w:val="24"/>
          <w:szCs w:val="24"/>
          <w:lang w:val="sr-Cyrl-RS"/>
        </w:rPr>
        <w:t xml:space="preserve">,  </w:t>
      </w:r>
      <w:r w:rsidR="005034D2">
        <w:rPr>
          <w:rFonts w:ascii="Times New Roman" w:hAnsi="Times New Roman"/>
          <w:bCs/>
          <w:sz w:val="24"/>
          <w:szCs w:val="24"/>
        </w:rPr>
        <w:t xml:space="preserve"> </w:t>
      </w:r>
      <w:r w:rsidR="005034D2">
        <w:rPr>
          <w:rFonts w:ascii="Times New Roman" w:hAnsi="Times New Roman"/>
          <w:bCs/>
          <w:sz w:val="24"/>
          <w:szCs w:val="24"/>
          <w:lang w:val="sr-Cyrl-RS"/>
        </w:rPr>
        <w:t xml:space="preserve">са предлогом 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да</w:t>
      </w:r>
      <w:proofErr w:type="spellEnd"/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прихвати</w:t>
      </w:r>
      <w:proofErr w:type="spellEnd"/>
      <w:r w:rsidR="005034D2" w:rsidRPr="00D3161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начелу</w:t>
      </w:r>
      <w:proofErr w:type="spellEnd"/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Предлог</w:t>
      </w:r>
      <w:proofErr w:type="spellEnd"/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закона</w:t>
      </w:r>
      <w:proofErr w:type="spellEnd"/>
      <w:r w:rsidR="005034D2" w:rsidRPr="00D31612">
        <w:rPr>
          <w:rFonts w:ascii="Times New Roman" w:hAnsi="Times New Roman"/>
          <w:sz w:val="24"/>
          <w:szCs w:val="24"/>
        </w:rPr>
        <w:t xml:space="preserve"> о</w:t>
      </w:r>
      <w:r w:rsidR="005034D2" w:rsidRPr="00D31612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буџету</w:t>
      </w:r>
      <w:proofErr w:type="spellEnd"/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Србије</w:t>
      </w:r>
      <w:proofErr w:type="spellEnd"/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за</w:t>
      </w:r>
      <w:proofErr w:type="spellEnd"/>
      <w:r w:rsidR="005034D2" w:rsidRPr="00D31612">
        <w:rPr>
          <w:rFonts w:ascii="Times New Roman" w:hAnsi="Times New Roman"/>
          <w:sz w:val="24"/>
          <w:szCs w:val="24"/>
        </w:rPr>
        <w:t xml:space="preserve"> 201</w:t>
      </w:r>
      <w:r w:rsidR="005034D2" w:rsidRPr="00D31612">
        <w:rPr>
          <w:rFonts w:ascii="Times New Roman" w:hAnsi="Times New Roman"/>
          <w:sz w:val="24"/>
          <w:szCs w:val="24"/>
          <w:lang w:val="sr-Cyrl-RS"/>
        </w:rPr>
        <w:t>9</w:t>
      </w:r>
      <w:r w:rsidR="005034D2" w:rsidRPr="00D31612">
        <w:rPr>
          <w:rFonts w:ascii="Times New Roman" w:hAnsi="Times New Roman"/>
          <w:sz w:val="24"/>
          <w:szCs w:val="24"/>
        </w:rPr>
        <w:t xml:space="preserve">. </w:t>
      </w:r>
      <w:r w:rsidR="005034D2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5034D2" w:rsidRPr="00D31612">
        <w:rPr>
          <w:rFonts w:ascii="Times New Roman" w:hAnsi="Times New Roman"/>
          <w:sz w:val="24"/>
          <w:szCs w:val="24"/>
        </w:rPr>
        <w:t>одину</w:t>
      </w:r>
      <w:proofErr w:type="spellEnd"/>
      <w:r w:rsidR="005034D2">
        <w:rPr>
          <w:rFonts w:ascii="Times New Roman" w:hAnsi="Times New Roman"/>
          <w:sz w:val="24"/>
          <w:szCs w:val="24"/>
          <w:lang w:val="sr-Cyrl-RS"/>
        </w:rPr>
        <w:t>, и то:</w:t>
      </w:r>
    </w:p>
    <w:p w:rsidR="00DA5878" w:rsidRPr="00D31612" w:rsidRDefault="00A31222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DA5878" w:rsidRPr="00D31612">
        <w:rPr>
          <w:rFonts w:ascii="Times New Roman" w:hAnsi="Times New Roman"/>
          <w:b/>
          <w:sz w:val="24"/>
          <w:szCs w:val="24"/>
        </w:rPr>
        <w:t xml:space="preserve"> 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proofErr w:type="spellStart"/>
      <w:r w:rsidR="00DA5878" w:rsidRPr="00D31612">
        <w:rPr>
          <w:rFonts w:ascii="Times New Roman" w:hAnsi="Times New Roman"/>
          <w:sz w:val="24"/>
          <w:szCs w:val="24"/>
        </w:rPr>
        <w:t>Одбор</w:t>
      </w:r>
      <w:proofErr w:type="spellEnd"/>
      <w:r w:rsidR="00DA5878" w:rsidRPr="00D31612">
        <w:rPr>
          <w:rFonts w:ascii="Times New Roman" w:hAnsi="Times New Roman"/>
          <w:sz w:val="24"/>
          <w:szCs w:val="24"/>
          <w:lang w:val="sr-Cyrl-RS"/>
        </w:rPr>
        <w:t>а</w:t>
      </w:r>
      <w:r w:rsidR="00DA5878" w:rsidRPr="00D3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878" w:rsidRPr="00D31612">
        <w:rPr>
          <w:rFonts w:ascii="Times New Roman" w:hAnsi="Times New Roman"/>
          <w:sz w:val="24"/>
          <w:szCs w:val="24"/>
        </w:rPr>
        <w:t>за</w:t>
      </w:r>
      <w:proofErr w:type="spellEnd"/>
      <w:r w:rsidR="00DA5878" w:rsidRPr="00D3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878" w:rsidRPr="00D31612">
        <w:rPr>
          <w:rFonts w:ascii="Times New Roman" w:hAnsi="Times New Roman"/>
          <w:sz w:val="24"/>
          <w:szCs w:val="24"/>
        </w:rPr>
        <w:t>пољопривреду</w:t>
      </w:r>
      <w:proofErr w:type="spellEnd"/>
      <w:r w:rsidR="00DA5878" w:rsidRPr="00D316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5878" w:rsidRPr="00D31612">
        <w:rPr>
          <w:rFonts w:ascii="Times New Roman" w:hAnsi="Times New Roman"/>
          <w:sz w:val="24"/>
          <w:szCs w:val="24"/>
        </w:rPr>
        <w:t>шумарство</w:t>
      </w:r>
      <w:proofErr w:type="spellEnd"/>
      <w:r w:rsidR="00DA5878" w:rsidRPr="00D316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A5878" w:rsidRPr="00D31612">
        <w:rPr>
          <w:rFonts w:ascii="Times New Roman" w:hAnsi="Times New Roman"/>
          <w:sz w:val="24"/>
          <w:szCs w:val="24"/>
        </w:rPr>
        <w:t>водопривреду</w:t>
      </w:r>
      <w:proofErr w:type="spellEnd"/>
      <w:r w:rsidR="005034D2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34D2"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="00DA5878" w:rsidRPr="00D31612">
        <w:rPr>
          <w:rFonts w:ascii="Times New Roman" w:hAnsi="Times New Roman"/>
          <w:sz w:val="24"/>
          <w:szCs w:val="24"/>
        </w:rPr>
        <w:t>аздео</w:t>
      </w:r>
      <w:proofErr w:type="spellEnd"/>
      <w:r w:rsidR="00DA5878" w:rsidRPr="00D31612">
        <w:rPr>
          <w:rFonts w:ascii="Times New Roman" w:hAnsi="Times New Roman"/>
          <w:sz w:val="24"/>
          <w:szCs w:val="24"/>
        </w:rPr>
        <w:t xml:space="preserve"> 2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>4</w:t>
      </w:r>
      <w:r w:rsidR="005034D2">
        <w:rPr>
          <w:rFonts w:ascii="Times New Roman" w:hAnsi="Times New Roman"/>
          <w:sz w:val="24"/>
          <w:szCs w:val="24"/>
          <w:lang w:val="sr-Cyrl-RS"/>
        </w:rPr>
        <w:t>;</w:t>
      </w:r>
      <w:r w:rsidR="00DA5878" w:rsidRPr="00D31612">
        <w:rPr>
          <w:rFonts w:ascii="Times New Roman" w:hAnsi="Times New Roman"/>
          <w:sz w:val="24"/>
          <w:szCs w:val="24"/>
        </w:rPr>
        <w:t xml:space="preserve"> </w:t>
      </w:r>
    </w:p>
    <w:p w:rsidR="005034D2" w:rsidRDefault="00A31222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DA5878" w:rsidRPr="00D31612">
        <w:rPr>
          <w:rFonts w:ascii="Times New Roman" w:hAnsi="Times New Roman"/>
          <w:color w:val="0070C0"/>
          <w:sz w:val="24"/>
          <w:szCs w:val="24"/>
          <w:lang w:val="sr-Cyrl-CS"/>
        </w:rPr>
        <w:t xml:space="preserve"> 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>Извештај Одбора за здравље и породицу</w:t>
      </w:r>
      <w:r w:rsidR="005034D2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>Раздео 2</w:t>
      </w:r>
      <w:r w:rsidR="00DA5878" w:rsidRPr="00D31612">
        <w:rPr>
          <w:rFonts w:ascii="Times New Roman" w:hAnsi="Times New Roman"/>
          <w:sz w:val="24"/>
          <w:szCs w:val="24"/>
          <w:lang w:val="sr-Latn-RS"/>
        </w:rPr>
        <w:t>7</w:t>
      </w:r>
      <w:r w:rsidR="005034D2">
        <w:rPr>
          <w:rFonts w:ascii="Times New Roman" w:hAnsi="Times New Roman"/>
          <w:sz w:val="24"/>
          <w:szCs w:val="24"/>
          <w:lang w:val="sr-Cyrl-RS"/>
        </w:rPr>
        <w:t>;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34D2" w:rsidRDefault="00DA5878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t>-  Извештај Одбора за културу и информисање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Pr="00D31612">
        <w:rPr>
          <w:rFonts w:ascii="Times New Roman" w:hAnsi="Times New Roman"/>
          <w:sz w:val="24"/>
          <w:szCs w:val="24"/>
          <w:lang w:val="sr-Cyrl-RS"/>
        </w:rPr>
        <w:t>Раздео 29</w:t>
      </w:r>
      <w:r w:rsidR="005034D2">
        <w:rPr>
          <w:rFonts w:ascii="Times New Roman" w:hAnsi="Times New Roman"/>
          <w:sz w:val="24"/>
          <w:szCs w:val="24"/>
          <w:lang w:val="sr-Cyrl-RS"/>
        </w:rPr>
        <w:t>;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A5878" w:rsidRPr="00D31612" w:rsidRDefault="00DA5878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lastRenderedPageBreak/>
        <w:t>- Извештај Одбора за образовање, науку, технолошки развој и информатичко друштво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Pr="00D316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Раздео 26 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D31612">
        <w:rPr>
          <w:rFonts w:ascii="Times New Roman" w:hAnsi="Times New Roman"/>
          <w:sz w:val="24"/>
          <w:szCs w:val="24"/>
          <w:lang w:val="sr-Cyrl-RS"/>
        </w:rPr>
        <w:t>Раздео 3</w:t>
      </w:r>
      <w:r w:rsidR="005034D2">
        <w:rPr>
          <w:rFonts w:ascii="Times New Roman" w:hAnsi="Times New Roman"/>
          <w:sz w:val="24"/>
          <w:szCs w:val="24"/>
          <w:lang w:val="sr-Cyrl-RS"/>
        </w:rPr>
        <w:t>1;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34D2" w:rsidRDefault="00A31222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DA5878" w:rsidRPr="00D3161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>Извештај Одбора за рад, социјална питања, друштвену укљученост и смањење сиромаштва</w:t>
      </w:r>
      <w:r w:rsidR="005034D2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Раздео 30</w:t>
      </w:r>
      <w:r w:rsidR="005034D2">
        <w:rPr>
          <w:rFonts w:ascii="Times New Roman" w:hAnsi="Times New Roman"/>
          <w:sz w:val="24"/>
          <w:szCs w:val="24"/>
          <w:lang w:val="sr-Cyrl-CS"/>
        </w:rPr>
        <w:t>;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034D2" w:rsidRDefault="00A31222" w:rsidP="00A31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 xml:space="preserve"> 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>Извештај Одбора за привреду, регионални развој, трговину, туризам и енергетику</w:t>
      </w:r>
      <w:r w:rsidR="005034D2">
        <w:rPr>
          <w:rFonts w:ascii="Times New Roman" w:hAnsi="Times New Roman"/>
          <w:sz w:val="24"/>
          <w:szCs w:val="24"/>
          <w:lang w:val="sr-Cyrl-RS"/>
        </w:rPr>
        <w:t>-</w:t>
      </w:r>
      <w:r w:rsidR="00DA5878" w:rsidRPr="00D316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84A95">
        <w:rPr>
          <w:rFonts w:ascii="Times New Roman" w:hAnsi="Times New Roman"/>
          <w:sz w:val="24"/>
          <w:szCs w:val="24"/>
          <w:lang w:val="sr-Cyrl-RS"/>
        </w:rPr>
        <w:t>Раздео 21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>Раздео 2</w:t>
      </w:r>
      <w:r w:rsidR="00DA5878" w:rsidRPr="00D31612">
        <w:rPr>
          <w:rFonts w:ascii="Times New Roman" w:hAnsi="Times New Roman"/>
          <w:sz w:val="24"/>
          <w:szCs w:val="24"/>
        </w:rPr>
        <w:t>8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>Раздео 3</w:t>
      </w:r>
      <w:r w:rsidR="00DA5878" w:rsidRPr="00D31612">
        <w:rPr>
          <w:rFonts w:ascii="Times New Roman" w:hAnsi="Times New Roman"/>
          <w:sz w:val="24"/>
          <w:szCs w:val="24"/>
        </w:rPr>
        <w:t>2</w:t>
      </w:r>
      <w:r w:rsidR="005034D2">
        <w:rPr>
          <w:rFonts w:ascii="Times New Roman" w:hAnsi="Times New Roman"/>
          <w:sz w:val="24"/>
          <w:szCs w:val="24"/>
          <w:lang w:val="sr-Cyrl-RS"/>
        </w:rPr>
        <w:t>;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142FC" w:rsidRDefault="00DA5878" w:rsidP="00A3122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t>- Извештај Одбора за права детета</w:t>
      </w:r>
      <w:r w:rsidR="005034D2">
        <w:rPr>
          <w:rFonts w:ascii="Times New Roman" w:hAnsi="Times New Roman"/>
          <w:sz w:val="24"/>
          <w:szCs w:val="24"/>
          <w:lang w:val="sr-Cyrl-RS"/>
        </w:rPr>
        <w:t>.</w:t>
      </w:r>
      <w:r w:rsidRPr="00D316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241F" w:rsidRPr="009142FC" w:rsidRDefault="00D3241F" w:rsidP="00A3122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3241F" w:rsidRPr="00D31612" w:rsidRDefault="00A40833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t xml:space="preserve">Фискални савет доставио </w:t>
      </w:r>
      <w:r w:rsidR="008B6631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D31612">
        <w:rPr>
          <w:rFonts w:ascii="Times New Roman" w:hAnsi="Times New Roman"/>
          <w:sz w:val="24"/>
          <w:szCs w:val="24"/>
          <w:lang w:val="sr-Cyrl-RS"/>
        </w:rPr>
        <w:t>Одбору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Оцену Предлога закона о изменама и допунама Закона о буџету за 2019. годину. </w:t>
      </w:r>
    </w:p>
    <w:p w:rsidR="00D3241F" w:rsidRPr="00D31612" w:rsidRDefault="00885421" w:rsidP="00A3122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t xml:space="preserve">Парламентарна буџетска канцеларија доставила је своју анализу </w:t>
      </w:r>
      <w:r w:rsidR="00FD3086" w:rsidRPr="00D31612">
        <w:rPr>
          <w:rFonts w:ascii="Times New Roman" w:hAnsi="Times New Roman"/>
          <w:sz w:val="24"/>
          <w:szCs w:val="24"/>
          <w:lang w:val="sr-Cyrl-RS"/>
        </w:rPr>
        <w:t xml:space="preserve">предложеног </w:t>
      </w:r>
      <w:r w:rsidRPr="00D31612">
        <w:rPr>
          <w:rFonts w:ascii="Times New Roman" w:hAnsi="Times New Roman"/>
          <w:sz w:val="24"/>
          <w:szCs w:val="24"/>
          <w:lang w:val="sr-Cyrl-RS"/>
        </w:rPr>
        <w:t>ребаланса буџета.</w:t>
      </w:r>
    </w:p>
    <w:p w:rsidR="001655E7" w:rsidRPr="001655E7" w:rsidRDefault="00CE1A66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t xml:space="preserve">Државни секретар 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>Јелена Танасковић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>образложила је Предлог закона о изменама и допунама Закона о буџету Републике Србије за 2019. годину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и Предлог закона о изменама и допунама Закона о буџетском систему. Навела је да је р</w:t>
      </w:r>
      <w:proofErr w:type="spellStart"/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>ебалансом</w:t>
      </w:r>
      <w:proofErr w:type="spellEnd"/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>буџета</w:t>
      </w:r>
      <w:proofErr w:type="spellEnd"/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>код</w:t>
      </w:r>
      <w:proofErr w:type="spellEnd"/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>појединих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буџетских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корисника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,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унутар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средстава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одобрених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Законом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о </w:t>
      </w:r>
      <w:proofErr w:type="spellStart"/>
      <w:r w:rsidR="00185F80" w:rsidRPr="00DE4D25">
        <w:rPr>
          <w:rFonts w:ascii="Times New Roman" w:eastAsia="Courier New" w:hAnsi="Times New Roman"/>
          <w:bCs/>
          <w:color w:val="000000"/>
          <w:sz w:val="24"/>
          <w:szCs w:val="24"/>
        </w:rPr>
        <w:t>буџету</w:t>
      </w:r>
      <w:proofErr w:type="spellEnd"/>
      <w:r w:rsidR="00185F80" w:rsidRPr="00DE4D25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Републике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Србије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за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годину</w:t>
      </w:r>
      <w:proofErr w:type="spellEnd"/>
      <w:proofErr w:type="gram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,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извршена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прера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с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подела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апропријација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у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складу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са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досадашњом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динамиком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извршења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и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исказа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н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им</w:t>
      </w:r>
      <w:proofErr w:type="spell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>потребама</w:t>
      </w:r>
      <w:proofErr w:type="spellEnd"/>
      <w:r w:rsidR="00575742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, те да </w:t>
      </w:r>
      <w:r w:rsidR="00185F80" w:rsidRPr="00DE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575742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ф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искални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р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е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зултат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на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нивоу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опште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државе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у 2019. </w:t>
      </w:r>
      <w:proofErr w:type="spellStart"/>
      <w:proofErr w:type="gram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години</w:t>
      </w:r>
      <w:proofErr w:type="spellEnd"/>
      <w:proofErr w:type="gram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није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у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великој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мер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и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промењен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у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односу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на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буџе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т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ски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план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="00575742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већ је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дошло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до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промене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у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струк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т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ури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прихода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и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расхода</w:t>
      </w:r>
      <w:proofErr w:type="spellEnd"/>
      <w:r w:rsidR="00DC5251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;</w:t>
      </w:r>
      <w:r w:rsidR="00185F80" w:rsidRPr="00185F8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DC5251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п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ланирани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п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риходи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и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примања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бу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џ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е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т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а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Републике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Србије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у 2019. 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г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один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и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ре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в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идирани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су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навише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за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3,7%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или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за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46,4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млрд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динара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у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од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н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осу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н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а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приходе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предвиђене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Законом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о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бу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џ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ету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за</w:t>
      </w:r>
      <w:proofErr w:type="spell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2019. </w:t>
      </w:r>
      <w:r w:rsidR="00AE0E3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г</w:t>
      </w:r>
      <w:proofErr w:type="spellStart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>одину</w:t>
      </w:r>
      <w:proofErr w:type="spellEnd"/>
      <w:r w:rsidR="00DC5251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;</w:t>
      </w:r>
      <w:r w:rsidR="00AE3F9F" w:rsidRPr="00AE3F9F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DC5251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п</w:t>
      </w:r>
      <w:proofErr w:type="spell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ројектована</w:t>
      </w:r>
      <w:proofErr w:type="spell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сто</w:t>
      </w:r>
      <w:proofErr w:type="spellEnd"/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п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а </w:t>
      </w:r>
      <w:proofErr w:type="spell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раста</w:t>
      </w:r>
      <w:proofErr w:type="spell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БДП </w:t>
      </w:r>
      <w:proofErr w:type="spell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за</w:t>
      </w:r>
      <w:proofErr w:type="spell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годину</w:t>
      </w:r>
      <w:proofErr w:type="spellEnd"/>
      <w:proofErr w:type="gram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је</w:t>
      </w:r>
      <w:proofErr w:type="spell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задржана</w:t>
      </w:r>
      <w:proofErr w:type="spell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на</w:t>
      </w:r>
      <w:proofErr w:type="spell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нивоу</w:t>
      </w:r>
      <w:proofErr w:type="spell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>од</w:t>
      </w:r>
      <w:proofErr w:type="spell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3,5%</w:t>
      </w:r>
      <w:r w:rsidR="00575742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, а  ф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искални дефицит опште државе у 2019. години </w:t>
      </w:r>
      <w:r w:rsidR="00575742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износиће</w:t>
      </w:r>
      <w:r w:rsidR="00AE3F9F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0,5% БДП. </w:t>
      </w:r>
      <w:r w:rsidR="00A84A9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Рекла је да је о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вим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ребалансом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предвиђено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смањење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ра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с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хода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за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које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је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оцењено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да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се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до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краја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године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неће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извршити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у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планираном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износу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,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као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и </w:t>
      </w:r>
      <w:r w:rsidR="00A84A9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да су обезбеђена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додатн</w:t>
      </w:r>
      <w:proofErr w:type="spellEnd"/>
      <w:r w:rsidR="00A84A9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а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средстава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за</w:t>
      </w:r>
      <w:proofErr w:type="spellEnd"/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:</w:t>
      </w:r>
      <w:r w:rsidR="0074196E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 w:rsidR="00D3241F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изградња путне инфраструктуре,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увећањ</w:t>
      </w:r>
      <w:proofErr w:type="spellEnd"/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е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основице</w:t>
      </w:r>
      <w:proofErr w:type="spellEnd"/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за плате запослених у јавном сектору, једнократно издвајање за пензионере,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накнад</w:t>
      </w:r>
      <w:proofErr w:type="spellEnd"/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е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у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складу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са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Законом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о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финансијској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подршци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породици</w:t>
      </w:r>
      <w:proofErr w:type="spellEnd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с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а </w:t>
      </w:r>
      <w:proofErr w:type="spellStart"/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>децом</w:t>
      </w:r>
      <w:proofErr w:type="spellEnd"/>
      <w:r w:rsidR="0074196E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и за друге наведене потребе. </w:t>
      </w:r>
      <w:r w:rsidR="00A83508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Остварени суфицит у буџету и његова расподела </w:t>
      </w:r>
      <w:r w:rsidR="001655E7" w:rsidRPr="001655E7">
        <w:rPr>
          <w:rFonts w:ascii="Times New Roman" w:hAnsi="Times New Roman"/>
          <w:sz w:val="24"/>
          <w:szCs w:val="24"/>
          <w:lang w:val="sr-Cyrl-RS"/>
        </w:rPr>
        <w:t>омогуће</w:t>
      </w:r>
      <w:r w:rsidR="00A83508">
        <w:rPr>
          <w:rFonts w:ascii="Times New Roman" w:hAnsi="Times New Roman"/>
          <w:sz w:val="24"/>
          <w:szCs w:val="24"/>
          <w:lang w:val="sr-Cyrl-RS"/>
        </w:rPr>
        <w:t>ни су</w:t>
      </w:r>
      <w:r w:rsidR="001655E7" w:rsidRPr="001655E7">
        <w:rPr>
          <w:rFonts w:ascii="Times New Roman" w:hAnsi="Times New Roman"/>
          <w:sz w:val="24"/>
          <w:szCs w:val="24"/>
          <w:lang w:val="sr-Cyrl-RS"/>
        </w:rPr>
        <w:t xml:space="preserve"> на основу 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успешно спроведене фискалне консолидације, стабилизације јавних финансија и </w:t>
      </w:r>
      <w:r w:rsidR="001655E7" w:rsidRPr="001655E7">
        <w:rPr>
          <w:rFonts w:ascii="Times New Roman" w:hAnsi="Times New Roman"/>
          <w:sz w:val="24"/>
          <w:szCs w:val="24"/>
          <w:lang w:val="sr-Cyrl-RS"/>
        </w:rPr>
        <w:t>смањења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јавног дуга</w:t>
      </w:r>
      <w:r w:rsidR="001655E7" w:rsidRPr="001655E7">
        <w:rPr>
          <w:rFonts w:ascii="Times New Roman" w:hAnsi="Times New Roman"/>
          <w:sz w:val="24"/>
          <w:szCs w:val="24"/>
          <w:lang w:val="sr-Cyrl-RS"/>
        </w:rPr>
        <w:t>.</w:t>
      </w:r>
      <w:r w:rsidR="0088542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5805" w:rsidRPr="006E66B7" w:rsidRDefault="002F3031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Начелник Одељења </w:t>
      </w:r>
      <w:r w:rsidR="005E6F85">
        <w:rPr>
          <w:rFonts w:ascii="Times New Roman" w:hAnsi="Times New Roman"/>
          <w:sz w:val="24"/>
          <w:szCs w:val="24"/>
          <w:lang w:val="sr-Cyrl-CS"/>
        </w:rPr>
        <w:t>Ирина Стевановић Гавровић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образложила је Предлог закона о изменама и допунама Закона о порезу на додату вредност. </w:t>
      </w:r>
      <w:r w:rsidR="00885421">
        <w:rPr>
          <w:rFonts w:ascii="Times New Roman" w:hAnsi="Times New Roman"/>
          <w:sz w:val="24"/>
          <w:szCs w:val="24"/>
          <w:lang w:val="sr-Cyrl-CS"/>
        </w:rPr>
        <w:t xml:space="preserve">Навела је три основна разлога 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за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доношење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овог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закона</w:t>
      </w:r>
      <w:proofErr w:type="spellEnd"/>
      <w:r w:rsidR="00885421" w:rsidRPr="006E66B7">
        <w:rPr>
          <w:rFonts w:ascii="Times New Roman" w:hAnsi="Times New Roman"/>
          <w:sz w:val="24"/>
          <w:szCs w:val="24"/>
          <w:lang w:val="sr-Cyrl-RS"/>
        </w:rPr>
        <w:t>: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стварањe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повољнијих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услова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за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унапређење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општег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интереса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заједнице</w:t>
      </w:r>
      <w:proofErr w:type="spellEnd"/>
      <w:r w:rsidR="00E30482">
        <w:rPr>
          <w:rFonts w:ascii="Times New Roman" w:hAnsi="Times New Roman"/>
          <w:sz w:val="24"/>
          <w:szCs w:val="24"/>
          <w:lang w:val="sr-Cyrl-RS"/>
        </w:rPr>
        <w:t>;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усаглашавањ</w:t>
      </w:r>
      <w:proofErr w:type="spellEnd"/>
      <w:r w:rsidR="009F5805" w:rsidRPr="006E66B7">
        <w:rPr>
          <w:rFonts w:ascii="Times New Roman" w:hAnsi="Times New Roman"/>
          <w:sz w:val="24"/>
          <w:szCs w:val="24"/>
          <w:lang w:val="sr-Cyrl-RS"/>
        </w:rPr>
        <w:t>е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са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 w:rsidR="00985F73">
        <w:rPr>
          <w:rFonts w:ascii="Times New Roman" w:hAnsi="Times New Roman"/>
          <w:sz w:val="24"/>
          <w:szCs w:val="24"/>
          <w:lang w:val="sr-Cyrl-RS"/>
        </w:rPr>
        <w:t xml:space="preserve">царинским прописима и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прописима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Европске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уније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који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уређују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област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опорезивања</w:t>
      </w:r>
      <w:proofErr w:type="spellEnd"/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05" w:rsidRPr="006E66B7">
        <w:rPr>
          <w:rFonts w:ascii="Times New Roman" w:hAnsi="Times New Roman"/>
          <w:sz w:val="24"/>
          <w:szCs w:val="24"/>
        </w:rPr>
        <w:t>потрошњ</w:t>
      </w:r>
      <w:proofErr w:type="spellEnd"/>
      <w:r w:rsidR="009F5805" w:rsidRPr="006E66B7">
        <w:rPr>
          <w:rFonts w:ascii="Times New Roman" w:hAnsi="Times New Roman"/>
          <w:sz w:val="24"/>
          <w:szCs w:val="24"/>
          <w:lang w:val="sr-Cyrl-RS"/>
        </w:rPr>
        <w:t>е</w:t>
      </w:r>
      <w:r w:rsidR="009F5805" w:rsidRPr="006E66B7">
        <w:rPr>
          <w:rFonts w:ascii="Times New Roman" w:hAnsi="Times New Roman"/>
          <w:sz w:val="24"/>
          <w:szCs w:val="24"/>
        </w:rPr>
        <w:t xml:space="preserve"> ПДВ</w:t>
      </w:r>
      <w:r w:rsidR="00985F73">
        <w:rPr>
          <w:rFonts w:ascii="Times New Roman" w:hAnsi="Times New Roman"/>
          <w:sz w:val="24"/>
          <w:szCs w:val="24"/>
          <w:lang w:val="sr-Cyrl-RS"/>
        </w:rPr>
        <w:t xml:space="preserve">, као и 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>стварање бољег пословног амбијента за пореске обвезнике у привредним и ванпривредним делатностима.</w:t>
      </w:r>
    </w:p>
    <w:p w:rsidR="00DC5251" w:rsidRPr="00D16A65" w:rsidRDefault="00E3323F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Фискалног савета </w:t>
      </w:r>
      <w:r w:rsidR="008C6890" w:rsidRPr="00D16A65">
        <w:rPr>
          <w:rFonts w:ascii="Times New Roman" w:hAnsi="Times New Roman"/>
          <w:sz w:val="24"/>
          <w:szCs w:val="24"/>
          <w:lang w:val="sr-Cyrl-RS"/>
        </w:rPr>
        <w:t xml:space="preserve">Павле Петровић 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образложио </w:t>
      </w:r>
      <w:r w:rsidR="008B6631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оцену Фискалног савета о ребалансу буџета за 2019. годину 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којом  је Фискални савет </w:t>
      </w:r>
      <w:r w:rsidR="00030A65">
        <w:rPr>
          <w:rFonts w:ascii="Times New Roman" w:hAnsi="Times New Roman"/>
          <w:sz w:val="24"/>
          <w:szCs w:val="24"/>
          <w:lang w:val="sr-Cyrl-RS"/>
        </w:rPr>
        <w:t>критички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0A65">
        <w:rPr>
          <w:rFonts w:ascii="Times New Roman" w:hAnsi="Times New Roman"/>
          <w:sz w:val="24"/>
          <w:szCs w:val="24"/>
          <w:lang w:val="sr-Cyrl-RS"/>
        </w:rPr>
        <w:t>разматрао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предложен</w:t>
      </w:r>
      <w:r w:rsidR="005E3755">
        <w:rPr>
          <w:rFonts w:ascii="Times New Roman" w:hAnsi="Times New Roman"/>
          <w:sz w:val="24"/>
          <w:szCs w:val="24"/>
        </w:rPr>
        <w:t xml:space="preserve">e </w:t>
      </w:r>
      <w:r w:rsidR="005E3755">
        <w:rPr>
          <w:rFonts w:ascii="Times New Roman" w:hAnsi="Times New Roman"/>
          <w:sz w:val="24"/>
          <w:szCs w:val="24"/>
          <w:lang w:val="sr-Cyrl-RS"/>
        </w:rPr>
        <w:t>ставке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расход</w:t>
      </w:r>
      <w:r w:rsidR="005E3755">
        <w:rPr>
          <w:rFonts w:ascii="Times New Roman" w:hAnsi="Times New Roman"/>
          <w:sz w:val="24"/>
          <w:szCs w:val="24"/>
          <w:lang w:val="sr-Cyrl-RS"/>
        </w:rPr>
        <w:t>а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у ребалансу буџета.  Према мишљењу Фискалног савета </w:t>
      </w:r>
      <w:r w:rsidR="005E6561" w:rsidRPr="00D16A65">
        <w:rPr>
          <w:rFonts w:ascii="Times New Roman" w:hAnsi="Times New Roman"/>
          <w:sz w:val="24"/>
          <w:szCs w:val="24"/>
          <w:lang w:val="sr-Cyrl-RS"/>
        </w:rPr>
        <w:t xml:space="preserve">остварени вишак у буџету требало је усмерити  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за подстицај привредног раста. Нагласио је да је ребалансом 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буџета 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само четвртина 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>оствареног вишка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средстава 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опредељена 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>за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изградњу инфраструктуре, 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>док су остала средства</w:t>
      </w:r>
      <w:r w:rsidR="00030A65">
        <w:rPr>
          <w:rFonts w:ascii="Times New Roman" w:hAnsi="Times New Roman"/>
          <w:sz w:val="24"/>
          <w:szCs w:val="24"/>
          <w:lang w:val="sr-Cyrl-RS"/>
        </w:rPr>
        <w:t>,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углавном</w:t>
      </w:r>
      <w:r w:rsidR="00030A65">
        <w:rPr>
          <w:rFonts w:ascii="Times New Roman" w:hAnsi="Times New Roman"/>
          <w:sz w:val="24"/>
          <w:szCs w:val="24"/>
          <w:lang w:val="sr-Cyrl-RS"/>
        </w:rPr>
        <w:t>,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>усмерена у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непродуктивне </w:t>
      </w:r>
      <w:r w:rsidR="00030A65">
        <w:rPr>
          <w:rFonts w:ascii="Times New Roman" w:hAnsi="Times New Roman"/>
          <w:sz w:val="24"/>
          <w:szCs w:val="24"/>
          <w:lang w:val="sr-Cyrl-RS"/>
        </w:rPr>
        <w:t xml:space="preserve">сврхе 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>(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линеарна 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новчана помоћ пензионерима, додатно опремање војске и полиције, трошкови везани за 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>з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акон о конверзији 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кредита у 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>швајцарски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>м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>францима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, превелико 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lastRenderedPageBreak/>
        <w:t>повећање зарада од 8-15%).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Најавио је нови извештај Фискалног савета о стратешк</w:t>
      </w:r>
      <w:r w:rsidR="00E614AC">
        <w:rPr>
          <w:rFonts w:ascii="Times New Roman" w:hAnsi="Times New Roman"/>
          <w:sz w:val="24"/>
          <w:szCs w:val="24"/>
          <w:lang w:val="sr-Cyrl-RS"/>
        </w:rPr>
        <w:t>им препорукама за израду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буџета за 2020. годину.</w:t>
      </w:r>
    </w:p>
    <w:p w:rsidR="0026479C" w:rsidRPr="00D16A65" w:rsidRDefault="0026479C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16A65">
        <w:rPr>
          <w:rFonts w:ascii="Times New Roman" w:hAnsi="Times New Roman"/>
          <w:sz w:val="24"/>
          <w:szCs w:val="24"/>
          <w:lang w:val="sr-Cyrl-RS"/>
        </w:rPr>
        <w:t>У дискусији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 о предложеном ребалансу буџета </w:t>
      </w:r>
      <w:r w:rsidRPr="00D16A65">
        <w:rPr>
          <w:rFonts w:ascii="Times New Roman" w:hAnsi="Times New Roman"/>
          <w:sz w:val="24"/>
          <w:szCs w:val="24"/>
          <w:lang w:val="sr-Cyrl-RS"/>
        </w:rPr>
        <w:t xml:space="preserve"> учествовали 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Pr="00D16A65">
        <w:rPr>
          <w:rFonts w:ascii="Times New Roman" w:hAnsi="Times New Roman"/>
          <w:sz w:val="24"/>
          <w:szCs w:val="24"/>
          <w:lang w:val="sr-Cyrl-RS"/>
        </w:rPr>
        <w:t xml:space="preserve">чланови Одбора: Александар Стевановић, Милорад Мирчић, Верољуб Арсић, Горан Ковачевић, 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Милорад Мијатовић, </w:t>
      </w:r>
      <w:r w:rsidRPr="00D16A65">
        <w:rPr>
          <w:rFonts w:ascii="Times New Roman" w:hAnsi="Times New Roman"/>
          <w:sz w:val="24"/>
          <w:szCs w:val="24"/>
          <w:lang w:val="sr-Cyrl-RS"/>
        </w:rPr>
        <w:t>Момо Чолаковић, Александра Томић и народни посланик Иван Бауер.</w:t>
      </w:r>
    </w:p>
    <w:p w:rsidR="00797DA2" w:rsidRDefault="00C5243A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Члан Одбора Александар Стевановић критиковао је </w:t>
      </w:r>
      <w:r w:rsidR="008F3AAF">
        <w:rPr>
          <w:rFonts w:ascii="Times New Roman" w:hAnsi="Times New Roman"/>
          <w:sz w:val="24"/>
          <w:szCs w:val="24"/>
          <w:lang w:val="sr-Cyrl-RS"/>
        </w:rPr>
        <w:t>предложену структуру расхода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опредељивање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оствареног </w:t>
      </w:r>
      <w:r>
        <w:rPr>
          <w:rFonts w:ascii="Times New Roman" w:hAnsi="Times New Roman"/>
          <w:sz w:val="24"/>
          <w:szCs w:val="24"/>
          <w:lang w:val="sr-Cyrl-RS"/>
        </w:rPr>
        <w:t xml:space="preserve">вишка средстава </w:t>
      </w:r>
      <w:r w:rsidR="008F3AAF">
        <w:rPr>
          <w:rFonts w:ascii="Times New Roman" w:hAnsi="Times New Roman"/>
          <w:sz w:val="24"/>
          <w:szCs w:val="24"/>
          <w:lang w:val="sr-Cyrl-RS"/>
        </w:rPr>
        <w:t>у потрошњу</w:t>
      </w:r>
      <w:r w:rsidR="007178DD">
        <w:rPr>
          <w:rFonts w:ascii="Times New Roman" w:hAnsi="Times New Roman"/>
          <w:sz w:val="24"/>
          <w:szCs w:val="24"/>
          <w:lang w:val="sr-Cyrl-RS"/>
        </w:rPr>
        <w:t>.</w:t>
      </w:r>
      <w:r w:rsidR="000F2184">
        <w:rPr>
          <w:rFonts w:ascii="Times New Roman" w:hAnsi="Times New Roman"/>
          <w:sz w:val="24"/>
          <w:szCs w:val="24"/>
          <w:lang w:val="sr-Cyrl-RS"/>
        </w:rPr>
        <w:t xml:space="preserve"> Сматра да је 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4C93">
        <w:rPr>
          <w:rFonts w:ascii="Times New Roman" w:hAnsi="Times New Roman"/>
          <w:sz w:val="24"/>
          <w:szCs w:val="24"/>
          <w:lang w:val="sr-Cyrl-RS"/>
        </w:rPr>
        <w:t>Влада ребаланс</w:t>
      </w:r>
      <w:r w:rsidR="0055395F">
        <w:rPr>
          <w:rFonts w:ascii="Times New Roman" w:hAnsi="Times New Roman"/>
          <w:sz w:val="24"/>
          <w:szCs w:val="24"/>
          <w:lang w:val="sr-Cyrl-RS"/>
        </w:rPr>
        <w:t>ом</w:t>
      </w:r>
      <w:r w:rsidR="00904C93">
        <w:rPr>
          <w:rFonts w:ascii="Times New Roman" w:hAnsi="Times New Roman"/>
          <w:sz w:val="24"/>
          <w:szCs w:val="24"/>
          <w:lang w:val="sr-Cyrl-RS"/>
        </w:rPr>
        <w:t xml:space="preserve"> буџета</w:t>
      </w:r>
      <w:r w:rsidR="00A84A95">
        <w:rPr>
          <w:rFonts w:ascii="Times New Roman" w:hAnsi="Times New Roman"/>
          <w:sz w:val="24"/>
          <w:szCs w:val="24"/>
          <w:lang w:val="sr-Cyrl-RS"/>
        </w:rPr>
        <w:t xml:space="preserve"> морала, пре свега, 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904C93">
        <w:rPr>
          <w:rFonts w:ascii="Times New Roman" w:hAnsi="Times New Roman"/>
          <w:sz w:val="24"/>
          <w:szCs w:val="24"/>
          <w:lang w:val="sr-Cyrl-RS"/>
        </w:rPr>
        <w:t>предложи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смање</w:t>
      </w:r>
      <w:r w:rsidR="00904C93">
        <w:rPr>
          <w:rFonts w:ascii="Times New Roman" w:hAnsi="Times New Roman"/>
          <w:sz w:val="24"/>
          <w:szCs w:val="24"/>
          <w:lang w:val="sr-Cyrl-RS"/>
        </w:rPr>
        <w:t>ње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пореск</w:t>
      </w:r>
      <w:r w:rsidR="00904C93">
        <w:rPr>
          <w:rFonts w:ascii="Times New Roman" w:hAnsi="Times New Roman"/>
          <w:sz w:val="24"/>
          <w:szCs w:val="24"/>
          <w:lang w:val="sr-Cyrl-RS"/>
        </w:rPr>
        <w:t>их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обавеза и да, на тај начин, олакша </w:t>
      </w:r>
      <w:r w:rsidR="008F3AAF">
        <w:rPr>
          <w:rFonts w:ascii="Times New Roman" w:hAnsi="Times New Roman"/>
          <w:sz w:val="24"/>
          <w:szCs w:val="24"/>
          <w:lang w:val="sr-Cyrl-RS"/>
        </w:rPr>
        <w:t>привред</w:t>
      </w:r>
      <w:r w:rsidR="0055395F">
        <w:rPr>
          <w:rFonts w:ascii="Times New Roman" w:hAnsi="Times New Roman"/>
          <w:sz w:val="24"/>
          <w:szCs w:val="24"/>
          <w:lang w:val="sr-Cyrl-RS"/>
        </w:rPr>
        <w:t>ну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активност </w:t>
      </w:r>
      <w:r w:rsidR="008F3AAF">
        <w:rPr>
          <w:rFonts w:ascii="Times New Roman" w:hAnsi="Times New Roman"/>
          <w:sz w:val="24"/>
          <w:szCs w:val="24"/>
          <w:lang w:val="sr-Cyrl-RS"/>
        </w:rPr>
        <w:t>и подстак</w:t>
      </w:r>
      <w:r w:rsidR="0055395F">
        <w:rPr>
          <w:rFonts w:ascii="Times New Roman" w:hAnsi="Times New Roman"/>
          <w:sz w:val="24"/>
          <w:szCs w:val="24"/>
          <w:lang w:val="sr-Cyrl-RS"/>
        </w:rPr>
        <w:t>не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домаће привредне инвестиције</w:t>
      </w:r>
      <w:r w:rsidR="00904C93">
        <w:rPr>
          <w:rFonts w:ascii="Times New Roman" w:hAnsi="Times New Roman"/>
          <w:sz w:val="24"/>
          <w:szCs w:val="24"/>
          <w:lang w:val="sr-Cyrl-RS"/>
        </w:rPr>
        <w:t>.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Тиме би</w:t>
      </w:r>
      <w:r w:rsidR="00542D1C">
        <w:rPr>
          <w:rFonts w:ascii="Times New Roman" w:hAnsi="Times New Roman"/>
          <w:sz w:val="24"/>
          <w:szCs w:val="24"/>
          <w:lang w:val="sr-Cyrl-RS"/>
        </w:rPr>
        <w:t xml:space="preserve">, како је рекао, 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били створени реални услови за већи привредни раст, који је потребан Србији. </w:t>
      </w:r>
    </w:p>
    <w:p w:rsidR="005E3755" w:rsidRDefault="005E375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Члан Одбора Милорад Мирчић </w:t>
      </w:r>
      <w:r w:rsidR="00CC022C">
        <w:rPr>
          <w:rFonts w:ascii="Times New Roman" w:hAnsi="Times New Roman"/>
          <w:sz w:val="24"/>
          <w:szCs w:val="24"/>
          <w:lang w:val="sr-Cyrl-RS"/>
        </w:rPr>
        <w:t>критиковао је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предложено повећање плата у јавном сектору </w:t>
      </w:r>
      <w:r w:rsidR="00CC022C">
        <w:rPr>
          <w:rFonts w:ascii="Times New Roman" w:hAnsi="Times New Roman"/>
          <w:sz w:val="24"/>
          <w:szCs w:val="24"/>
          <w:lang w:val="sr-Cyrl-RS"/>
        </w:rPr>
        <w:t xml:space="preserve">јер је у </w:t>
      </w:r>
      <w:r w:rsidR="008C09ED">
        <w:rPr>
          <w:rFonts w:ascii="Times New Roman" w:hAnsi="Times New Roman"/>
          <w:sz w:val="24"/>
          <w:szCs w:val="24"/>
          <w:lang w:val="sr-Cyrl-RS"/>
        </w:rPr>
        <w:t>приватном сектору нижи раст зарада. У</w:t>
      </w:r>
      <w:r>
        <w:rPr>
          <w:rFonts w:ascii="Times New Roman" w:hAnsi="Times New Roman"/>
          <w:sz w:val="24"/>
          <w:szCs w:val="24"/>
          <w:lang w:val="sr-Cyrl-RS"/>
        </w:rPr>
        <w:t xml:space="preserve">позорио 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CC022C">
        <w:rPr>
          <w:rFonts w:ascii="Times New Roman" w:hAnsi="Times New Roman"/>
          <w:sz w:val="24"/>
          <w:szCs w:val="24"/>
          <w:lang w:val="sr-Cyrl-RS"/>
        </w:rPr>
        <w:t>на</w:t>
      </w:r>
      <w:r>
        <w:rPr>
          <w:rFonts w:ascii="Times New Roman" w:hAnsi="Times New Roman"/>
          <w:sz w:val="24"/>
          <w:szCs w:val="24"/>
          <w:lang w:val="sr-Cyrl-RS"/>
        </w:rPr>
        <w:t xml:space="preserve"> пад привредне активности, посебно у електрпривреди, рударству и прерађивачкој индустрији</w:t>
      </w:r>
      <w:r w:rsidR="008C09ED">
        <w:rPr>
          <w:rFonts w:ascii="Times New Roman" w:hAnsi="Times New Roman"/>
          <w:sz w:val="24"/>
          <w:szCs w:val="24"/>
          <w:lang w:val="sr-Cyrl-RS"/>
        </w:rPr>
        <w:t>; такође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CC022C">
        <w:rPr>
          <w:rFonts w:ascii="Times New Roman" w:hAnsi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/>
          <w:sz w:val="24"/>
          <w:szCs w:val="24"/>
          <w:lang w:val="sr-Cyrl-RS"/>
        </w:rPr>
        <w:t xml:space="preserve">неповољан однос између увоза и извоза. </w:t>
      </w:r>
      <w:r w:rsidR="00140EE8">
        <w:rPr>
          <w:rFonts w:ascii="Times New Roman" w:hAnsi="Times New Roman"/>
          <w:sz w:val="24"/>
          <w:szCs w:val="24"/>
          <w:lang w:val="sr-Cyrl-RS"/>
        </w:rPr>
        <w:t>Рекао је да је н</w:t>
      </w:r>
      <w:r w:rsidR="008E72B8">
        <w:rPr>
          <w:rFonts w:ascii="Times New Roman" w:hAnsi="Times New Roman"/>
          <w:sz w:val="24"/>
          <w:szCs w:val="24"/>
          <w:lang w:val="sr-Cyrl-RS"/>
        </w:rPr>
        <w:t xml:space="preserve">еопходно да 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се донесе </w:t>
      </w:r>
      <w:r>
        <w:rPr>
          <w:rFonts w:ascii="Times New Roman" w:hAnsi="Times New Roman"/>
          <w:sz w:val="24"/>
          <w:szCs w:val="24"/>
          <w:lang w:val="sr-Cyrl-RS"/>
        </w:rPr>
        <w:t xml:space="preserve"> програм за реконструкцију великих система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и припреме прописи о </w:t>
      </w:r>
      <w:r>
        <w:rPr>
          <w:rFonts w:ascii="Times New Roman" w:hAnsi="Times New Roman"/>
          <w:sz w:val="24"/>
          <w:szCs w:val="24"/>
          <w:lang w:val="sr-Cyrl-RS"/>
        </w:rPr>
        <w:t>платним разредима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и пензијском систему, који би се примењивали од почетка наредне године. </w:t>
      </w:r>
      <w:r w:rsidR="00EB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Упозорио је на </w:t>
      </w:r>
      <w:r w:rsidR="009505F8">
        <w:rPr>
          <w:rFonts w:ascii="Times New Roman" w:hAnsi="Times New Roman"/>
          <w:sz w:val="24"/>
          <w:szCs w:val="24"/>
          <w:lang w:val="sr-Cyrl-RS"/>
        </w:rPr>
        <w:t>одређени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број људи </w:t>
      </w:r>
      <w:r w:rsidR="009505F8">
        <w:rPr>
          <w:rFonts w:ascii="Times New Roman" w:hAnsi="Times New Roman"/>
          <w:sz w:val="24"/>
          <w:szCs w:val="24"/>
          <w:lang w:val="sr-Cyrl-RS"/>
        </w:rPr>
        <w:t xml:space="preserve">који немају </w:t>
      </w:r>
      <w:r w:rsidR="00CF661D">
        <w:rPr>
          <w:rFonts w:ascii="Times New Roman" w:hAnsi="Times New Roman"/>
          <w:sz w:val="24"/>
          <w:szCs w:val="24"/>
          <w:lang w:val="sr-Cyrl-RS"/>
        </w:rPr>
        <w:t>пензиј</w:t>
      </w:r>
      <w:r w:rsidR="009505F8">
        <w:rPr>
          <w:rFonts w:ascii="Times New Roman" w:hAnsi="Times New Roman"/>
          <w:sz w:val="24"/>
          <w:szCs w:val="24"/>
          <w:lang w:val="sr-Cyrl-RS"/>
        </w:rPr>
        <w:t>у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505F8">
        <w:rPr>
          <w:rFonts w:ascii="Times New Roman" w:hAnsi="Times New Roman"/>
          <w:sz w:val="24"/>
          <w:szCs w:val="24"/>
          <w:lang w:val="sr-Cyrl-RS"/>
        </w:rPr>
        <w:t>а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F51E07">
        <w:rPr>
          <w:rFonts w:ascii="Times New Roman" w:hAnsi="Times New Roman"/>
          <w:sz w:val="24"/>
          <w:szCs w:val="24"/>
          <w:lang w:val="sr-Cyrl-RS"/>
        </w:rPr>
        <w:t>ребалансу буџета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нису препознати као најугроженија категорија становништа</w:t>
      </w:r>
      <w:r w:rsidR="009505F8">
        <w:rPr>
          <w:rFonts w:ascii="Times New Roman" w:hAnsi="Times New Roman"/>
          <w:sz w:val="24"/>
          <w:szCs w:val="24"/>
          <w:lang w:val="sr-Cyrl-RS"/>
        </w:rPr>
        <w:t>.</w:t>
      </w:r>
    </w:p>
    <w:p w:rsidR="00D23A9F" w:rsidRDefault="005046B8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Члан Одбора Верољуб Арсић 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рекао </w:t>
      </w:r>
      <w:r w:rsidR="008F0DED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>да однос увоза и извоза иде у корист извоза, и за такав став навео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2702">
        <w:rPr>
          <w:rFonts w:ascii="Times New Roman" w:hAnsi="Times New Roman"/>
          <w:sz w:val="24"/>
          <w:szCs w:val="24"/>
          <w:lang w:val="sr-Cyrl-RS"/>
        </w:rPr>
        <w:t>следеће аргументе</w:t>
      </w:r>
      <w:r>
        <w:rPr>
          <w:rFonts w:ascii="Times New Roman" w:hAnsi="Times New Roman"/>
          <w:sz w:val="24"/>
          <w:szCs w:val="24"/>
          <w:lang w:val="sr-Cyrl-RS"/>
        </w:rPr>
        <w:t>: у структури увоза, највише се увозе машине и опрема, што је омогућ</w:t>
      </w:r>
      <w:r w:rsidR="00FF2702">
        <w:rPr>
          <w:rFonts w:ascii="Times New Roman" w:hAnsi="Times New Roman"/>
          <w:sz w:val="24"/>
          <w:szCs w:val="24"/>
          <w:lang w:val="sr-Cyrl-RS"/>
        </w:rPr>
        <w:t>ено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2702">
        <w:rPr>
          <w:rFonts w:ascii="Times New Roman" w:hAnsi="Times New Roman"/>
          <w:sz w:val="24"/>
          <w:szCs w:val="24"/>
          <w:lang w:val="sr-Cyrl-RS"/>
        </w:rPr>
        <w:t>порастом</w:t>
      </w:r>
      <w:r>
        <w:rPr>
          <w:rFonts w:ascii="Times New Roman" w:hAnsi="Times New Roman"/>
          <w:sz w:val="24"/>
          <w:szCs w:val="24"/>
          <w:lang w:val="sr-Cyrl-RS"/>
        </w:rPr>
        <w:t xml:space="preserve"> инвестицион</w:t>
      </w:r>
      <w:r w:rsidR="00FF2702">
        <w:rPr>
          <w:rFonts w:ascii="Times New Roman" w:hAnsi="Times New Roman"/>
          <w:sz w:val="24"/>
          <w:szCs w:val="24"/>
          <w:lang w:val="sr-Cyrl-RS"/>
        </w:rPr>
        <w:t>их</w:t>
      </w:r>
      <w:r>
        <w:rPr>
          <w:rFonts w:ascii="Times New Roman" w:hAnsi="Times New Roman"/>
          <w:sz w:val="24"/>
          <w:szCs w:val="24"/>
          <w:lang w:val="sr-Cyrl-RS"/>
        </w:rPr>
        <w:t xml:space="preserve"> активности; увоз енергената и аутомобила 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несумњиво говори у прилог бољег </w:t>
      </w:r>
      <w:r w:rsidR="00195B91">
        <w:rPr>
          <w:rFonts w:ascii="Times New Roman" w:hAnsi="Times New Roman"/>
          <w:sz w:val="24"/>
          <w:szCs w:val="24"/>
          <w:lang w:val="sr-Cyrl-RS"/>
        </w:rPr>
        <w:t>животн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ог </w:t>
      </w:r>
      <w:r w:rsidR="00195B91">
        <w:rPr>
          <w:rFonts w:ascii="Times New Roman" w:hAnsi="Times New Roman"/>
          <w:sz w:val="24"/>
          <w:szCs w:val="24"/>
          <w:lang w:val="sr-Cyrl-RS"/>
        </w:rPr>
        <w:t>стандард</w:t>
      </w:r>
      <w:r w:rsidR="00FF2702">
        <w:rPr>
          <w:rFonts w:ascii="Times New Roman" w:hAnsi="Times New Roman"/>
          <w:sz w:val="24"/>
          <w:szCs w:val="24"/>
          <w:lang w:val="sr-Cyrl-RS"/>
        </w:rPr>
        <w:t>а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грађана. </w:t>
      </w:r>
      <w:r w:rsidR="00FF2702">
        <w:rPr>
          <w:rFonts w:ascii="Times New Roman" w:hAnsi="Times New Roman"/>
          <w:sz w:val="24"/>
          <w:szCs w:val="24"/>
          <w:lang w:val="sr-Cyrl-RS"/>
        </w:rPr>
        <w:t>Подржао је д</w:t>
      </w:r>
      <w:r w:rsidR="00195B91">
        <w:rPr>
          <w:rFonts w:ascii="Times New Roman" w:hAnsi="Times New Roman"/>
          <w:sz w:val="24"/>
          <w:szCs w:val="24"/>
          <w:lang w:val="sr-Cyrl-RS"/>
        </w:rPr>
        <w:t>одатна издвајања за војску и полицију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, која су 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су у складу са усвојеном стратегијом одбране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и приликама у региону.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У циљу очувања финансијске стабилности, </w:t>
      </w:r>
      <w:r w:rsidR="00EB0867">
        <w:rPr>
          <w:rFonts w:ascii="Times New Roman" w:hAnsi="Times New Roman"/>
          <w:sz w:val="24"/>
          <w:szCs w:val="24"/>
          <w:lang w:val="sr-Cyrl-RS"/>
        </w:rPr>
        <w:t>нагласио је да Србија има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чврст курс динара и одговарајуће девизне резерве.</w:t>
      </w:r>
    </w:p>
    <w:p w:rsidR="00114D44" w:rsidRDefault="0042797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Одбора Горан Ковачевић рекао</w:t>
      </w:r>
      <w:r w:rsidR="008F0DED"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  <w:lang w:val="sr-Cyrl-RS"/>
        </w:rPr>
        <w:t xml:space="preserve"> да се у условима финансијске и фискалне стабилности више не доводи у питање раст и развој српске економије, 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која сада може да поднесе веће трошкове за плате, пензије и друге </w:t>
      </w:r>
      <w:r w:rsidR="007B39CF">
        <w:rPr>
          <w:rFonts w:ascii="Times New Roman" w:hAnsi="Times New Roman"/>
          <w:sz w:val="24"/>
          <w:szCs w:val="24"/>
          <w:lang w:val="sr-Cyrl-RS"/>
        </w:rPr>
        <w:t>расходе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предложене у ребалансу буџета. </w:t>
      </w:r>
      <w:r>
        <w:rPr>
          <w:rFonts w:ascii="Times New Roman" w:hAnsi="Times New Roman"/>
          <w:sz w:val="24"/>
          <w:szCs w:val="24"/>
          <w:lang w:val="sr-Cyrl-RS"/>
        </w:rPr>
        <w:t>Нагласио је да је у погледу задужености Србија на нивоу сваке просечне земље у Европи, као и да је међу земљама са најнижим пореским наметима.</w:t>
      </w:r>
    </w:p>
    <w:p w:rsidR="00834EFB" w:rsidRDefault="00834EFB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Одбора др Милорад Мијатовић подржао</w:t>
      </w:r>
      <w:r w:rsidR="000B43DB"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предложени ребалан</w:t>
      </w:r>
      <w:r w:rsidR="003C39E4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 xml:space="preserve"> буџета јер 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сматра да </w:t>
      </w:r>
      <w:r>
        <w:rPr>
          <w:rFonts w:ascii="Times New Roman" w:hAnsi="Times New Roman"/>
          <w:sz w:val="24"/>
          <w:szCs w:val="24"/>
          <w:lang w:val="sr-Cyrl-RS"/>
        </w:rPr>
        <w:t>остварени суфицит омогућ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ава </w:t>
      </w:r>
      <w:r>
        <w:rPr>
          <w:rFonts w:ascii="Times New Roman" w:hAnsi="Times New Roman"/>
          <w:sz w:val="24"/>
          <w:szCs w:val="24"/>
          <w:lang w:val="sr-Cyrl-RS"/>
        </w:rPr>
        <w:t>расходну страну у ребалансу буџета, која је под чврстом контролом.</w:t>
      </w:r>
      <w:r w:rsidR="003C3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Указао је на високе трошкове за казне и пенале</w:t>
      </w:r>
      <w:r w:rsidR="003C39E4">
        <w:rPr>
          <w:rFonts w:ascii="Times New Roman" w:hAnsi="Times New Roman"/>
          <w:sz w:val="24"/>
          <w:szCs w:val="24"/>
          <w:lang w:val="sr-Cyrl-RS"/>
        </w:rPr>
        <w:t xml:space="preserve"> од 22 милијарде, што </w:t>
      </w:r>
      <w:r w:rsidR="007B39CF">
        <w:rPr>
          <w:rFonts w:ascii="Times New Roman" w:hAnsi="Times New Roman"/>
          <w:sz w:val="24"/>
          <w:szCs w:val="24"/>
          <w:lang w:val="sr-Cyrl-RS"/>
        </w:rPr>
        <w:t>указује</w:t>
      </w:r>
      <w:r w:rsidR="003C3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39CF">
        <w:rPr>
          <w:rFonts w:ascii="Times New Roman" w:hAnsi="Times New Roman"/>
          <w:sz w:val="24"/>
          <w:szCs w:val="24"/>
          <w:lang w:val="sr-Cyrl-RS"/>
        </w:rPr>
        <w:t>на пропусте у раду државних органа</w:t>
      </w:r>
      <w:r w:rsidR="003C39E4">
        <w:rPr>
          <w:rFonts w:ascii="Times New Roman" w:hAnsi="Times New Roman"/>
          <w:sz w:val="24"/>
          <w:szCs w:val="24"/>
          <w:lang w:val="sr-Cyrl-RS"/>
        </w:rPr>
        <w:t>.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Залаже се за доношење закона о платним разредима, као и 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B06973">
        <w:rPr>
          <w:rFonts w:ascii="Times New Roman" w:hAnsi="Times New Roman"/>
          <w:sz w:val="24"/>
          <w:szCs w:val="24"/>
          <w:lang w:val="sr-Cyrl-RS"/>
        </w:rPr>
        <w:t>законско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973">
        <w:rPr>
          <w:rFonts w:ascii="Times New Roman" w:hAnsi="Times New Roman"/>
          <w:sz w:val="24"/>
          <w:szCs w:val="24"/>
          <w:lang w:val="sr-Cyrl-RS"/>
        </w:rPr>
        <w:t>утврђивањ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="00B06973">
        <w:rPr>
          <w:rFonts w:ascii="Times New Roman" w:hAnsi="Times New Roman"/>
          <w:sz w:val="24"/>
          <w:szCs w:val="24"/>
          <w:lang w:val="sr-Cyrl-RS"/>
        </w:rPr>
        <w:t>формуле за обрачун пензија према швајцарском моделу, који би били у примени од почетка следеће године.</w:t>
      </w:r>
    </w:p>
    <w:p w:rsidR="00B06973" w:rsidRDefault="00B06973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Одбора Момо Чолаковић упозорио</w:t>
      </w:r>
      <w:r w:rsidR="007B176F">
        <w:rPr>
          <w:rFonts w:ascii="Times New Roman" w:hAnsi="Times New Roman"/>
          <w:sz w:val="24"/>
          <w:szCs w:val="24"/>
          <w:lang w:val="sr-Cyrl-RS"/>
        </w:rPr>
        <w:t xml:space="preserve"> је на то</w:t>
      </w:r>
      <w:r>
        <w:rPr>
          <w:rFonts w:ascii="Times New Roman" w:hAnsi="Times New Roman"/>
          <w:sz w:val="24"/>
          <w:szCs w:val="24"/>
          <w:lang w:val="sr-Cyrl-RS"/>
        </w:rPr>
        <w:t xml:space="preserve"> да се држава обавезала да 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до </w:t>
      </w:r>
      <w:r>
        <w:rPr>
          <w:rFonts w:ascii="Times New Roman" w:hAnsi="Times New Roman"/>
          <w:sz w:val="24"/>
          <w:szCs w:val="24"/>
          <w:lang w:val="sr-Cyrl-RS"/>
        </w:rPr>
        <w:t>краја септембра ове године утврди измен</w:t>
      </w:r>
      <w:r w:rsidR="007B39CF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и допун</w:t>
      </w:r>
      <w:r w:rsidR="007B39CF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39CF">
        <w:rPr>
          <w:rFonts w:ascii="Times New Roman" w:hAnsi="Times New Roman"/>
          <w:sz w:val="24"/>
          <w:szCs w:val="24"/>
          <w:lang w:val="sr-Cyrl-RS"/>
        </w:rPr>
        <w:t>прописао о пензијско – инвалидском осигурања</w:t>
      </w:r>
      <w:r>
        <w:rPr>
          <w:rFonts w:ascii="Times New Roman" w:hAnsi="Times New Roman"/>
          <w:sz w:val="24"/>
          <w:szCs w:val="24"/>
          <w:lang w:val="sr-Cyrl-RS"/>
        </w:rPr>
        <w:t xml:space="preserve">, те да би најкасније од 1. јануара  2020. године пензије морале да се обрачунавају у складу са формулом, према швајцарском моделу. Упозорио је 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>на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то да је просечна пензија пала на испод 50 одсто у односу на просечну плату, те да такав тренд мора да се заустави. Подсећа и на то да је држава у обавези да исплаћује додатак на пензије, који прима 75 одсто корисника пензија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, као и да преко милион пензионера прима пензију која је испод </w:t>
      </w:r>
      <w:r w:rsidR="007B39CF">
        <w:rPr>
          <w:rFonts w:ascii="Times New Roman" w:hAnsi="Times New Roman"/>
          <w:sz w:val="24"/>
          <w:szCs w:val="24"/>
          <w:lang w:val="sr-Cyrl-RS"/>
        </w:rPr>
        <w:t>или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у нивоу просечне пензије.</w:t>
      </w:r>
    </w:p>
    <w:p w:rsidR="006A34A4" w:rsidRDefault="006869BE" w:rsidP="006A34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др Александра Томић </w:t>
      </w:r>
      <w:r w:rsidR="003C1902">
        <w:rPr>
          <w:rFonts w:ascii="Times New Roman" w:hAnsi="Times New Roman"/>
          <w:sz w:val="24"/>
          <w:szCs w:val="24"/>
          <w:lang w:val="sr-Cyrl-RS"/>
        </w:rPr>
        <w:t>подржала је расходну страну у ребалансу буџета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0EE2">
        <w:rPr>
          <w:rFonts w:ascii="Times New Roman" w:hAnsi="Times New Roman"/>
          <w:sz w:val="24"/>
          <w:szCs w:val="24"/>
          <w:lang w:val="sr-Cyrl-RS"/>
        </w:rPr>
        <w:t>јер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је остварени вишак средстава у буџету настао као резултат опоравка </w:t>
      </w:r>
      <w:r w:rsidR="001F6891">
        <w:rPr>
          <w:rFonts w:ascii="Times New Roman" w:hAnsi="Times New Roman"/>
          <w:sz w:val="24"/>
          <w:szCs w:val="24"/>
          <w:lang w:val="sr-Cyrl-RS"/>
        </w:rPr>
        <w:lastRenderedPageBreak/>
        <w:t>српске економије и раста привредних активности. Рекла је да су највећи успеси</w:t>
      </w:r>
      <w:r w:rsidR="00A50EE2">
        <w:rPr>
          <w:rFonts w:ascii="Times New Roman" w:hAnsi="Times New Roman"/>
          <w:sz w:val="24"/>
          <w:szCs w:val="24"/>
          <w:lang w:val="sr-Cyrl-RS"/>
        </w:rPr>
        <w:t xml:space="preserve"> у економији наше земље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стабилан курс динар, смањење јавног дуга, повећање минималне зараде и просечне плате, смањење незапослености; у структури увоза заступљени су опрема и репроматеријал, а у структури извоза има све више готових производа и информатичке опреме. </w:t>
      </w:r>
      <w:r w:rsidR="00CD079E">
        <w:rPr>
          <w:rFonts w:ascii="Times New Roman" w:hAnsi="Times New Roman"/>
          <w:sz w:val="24"/>
          <w:szCs w:val="24"/>
          <w:lang w:val="sr-Cyrl-RS"/>
        </w:rPr>
        <w:t>Подржала је предлог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да се </w:t>
      </w:r>
      <w:r w:rsidR="00CD079E">
        <w:rPr>
          <w:rFonts w:ascii="Times New Roman" w:hAnsi="Times New Roman"/>
          <w:sz w:val="24"/>
          <w:szCs w:val="24"/>
          <w:lang w:val="sr-Cyrl-RS"/>
        </w:rPr>
        <w:t>уреди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статус грађана који немају пензију или имају изразито  ниске пензије, како 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би се </w:t>
      </w:r>
      <w:r w:rsidR="006A34A4">
        <w:rPr>
          <w:rFonts w:ascii="Times New Roman" w:hAnsi="Times New Roman"/>
          <w:sz w:val="24"/>
          <w:szCs w:val="24"/>
          <w:lang w:val="sr-Cyrl-RS"/>
        </w:rPr>
        <w:t>ова лица увела у систем социјалн</w:t>
      </w:r>
      <w:r w:rsidR="00A50EE2">
        <w:rPr>
          <w:rFonts w:ascii="Times New Roman" w:hAnsi="Times New Roman"/>
          <w:sz w:val="24"/>
          <w:szCs w:val="24"/>
          <w:lang w:val="sr-Cyrl-RS"/>
        </w:rPr>
        <w:t xml:space="preserve">их 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помоћи и других права.  </w:t>
      </w:r>
    </w:p>
    <w:p w:rsidR="00427975" w:rsidRDefault="0050326E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наставку, у дискусији о потреби 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и факторима </w:t>
      </w:r>
      <w:r>
        <w:rPr>
          <w:rFonts w:ascii="Times New Roman" w:hAnsi="Times New Roman"/>
          <w:sz w:val="24"/>
          <w:szCs w:val="24"/>
          <w:lang w:val="sr-Cyrl-RS"/>
        </w:rPr>
        <w:t>већег раста  БДП-а</w:t>
      </w:r>
      <w:r w:rsidR="00B62B0D">
        <w:rPr>
          <w:rFonts w:ascii="Times New Roman" w:hAnsi="Times New Roman"/>
          <w:sz w:val="24"/>
          <w:szCs w:val="24"/>
          <w:lang w:val="sr-Cyrl-RS"/>
        </w:rPr>
        <w:t>, односу понуде и тражње и другим економским параметрима који су релевантни за економски раст и развој говорили су: народни посланик Иван Бауер, председник Фискалног савета Павле Петровић, чланови Одбора Милорад Мирчић</w:t>
      </w:r>
      <w:r w:rsidR="00AC4F58">
        <w:rPr>
          <w:rFonts w:ascii="Times New Roman" w:hAnsi="Times New Roman"/>
          <w:sz w:val="24"/>
          <w:szCs w:val="24"/>
          <w:lang w:val="sr-Cyrl-RS"/>
        </w:rPr>
        <w:t xml:space="preserve"> и Александар Стевановић</w:t>
      </w:r>
      <w:r w:rsidR="00B62B0D">
        <w:rPr>
          <w:rFonts w:ascii="Times New Roman" w:hAnsi="Times New Roman"/>
          <w:sz w:val="24"/>
          <w:szCs w:val="24"/>
          <w:lang w:val="sr-Cyrl-RS"/>
        </w:rPr>
        <w:t>, као и државни секретар Јелена Танасковић.</w:t>
      </w:r>
    </w:p>
    <w:p w:rsidR="00CD079E" w:rsidRDefault="00CD079E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4429" w:rsidRPr="00FA1B04" w:rsidRDefault="00D54429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FA1B04">
        <w:rPr>
          <w:rFonts w:ascii="Times New Roman" w:hAnsi="Times New Roman"/>
          <w:sz w:val="24"/>
          <w:szCs w:val="24"/>
          <w:u w:val="single"/>
          <w:lang w:val="sr-Cyrl-RS"/>
        </w:rPr>
        <w:t>ТАЧКЕ 4-6</w:t>
      </w:r>
    </w:p>
    <w:p w:rsidR="00DC5251" w:rsidRDefault="00DC5251" w:rsidP="005E6F85">
      <w:pPr>
        <w:spacing w:after="0" w:line="240" w:lineRule="auto"/>
        <w:ind w:firstLine="709"/>
        <w:jc w:val="both"/>
      </w:pPr>
    </w:p>
    <w:p w:rsidR="006F577C" w:rsidRPr="00FD61CB" w:rsidRDefault="00522AB8" w:rsidP="00042582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Председник Комисије 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Владимир Антонијевић </w:t>
      </w:r>
      <w:r w:rsidR="00D5442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образложио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је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нова 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решења у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Предлогу 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закон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о државној помоћи. Истакао је да се 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 потпуно нов начин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E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у односу на важећи закон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AE0E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уређују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битна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питања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везана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област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државн</w:t>
      </w:r>
      <w:proofErr w:type="spellEnd"/>
      <w:r w:rsidR="00332C2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помоћи</w:t>
      </w:r>
      <w:proofErr w:type="spellEnd"/>
      <w:r w:rsidR="00AE0E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олазећи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препорука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Европске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комисије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годишњих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извештаја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напретку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Републике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Србије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као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мерила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које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неопходно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Република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Србија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испуни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ради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отварања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преговарачког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Поглавља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8 -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Политика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конкуренције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било је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неопходно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да се донесе нови закон из ове области. 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Овим 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закон</w:t>
      </w:r>
      <w:proofErr w:type="spellEnd"/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ом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уређуј</w:t>
      </w:r>
      <w:proofErr w:type="spellEnd"/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у се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заштит</w:t>
      </w:r>
      <w:proofErr w:type="spellEnd"/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слободне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конкуренције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тржишту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="00332C25">
        <w:rPr>
          <w:rFonts w:ascii="Times New Roman" w:eastAsia="Times New Roman" w:hAnsi="Times New Roman"/>
          <w:color w:val="000000"/>
          <w:sz w:val="24"/>
          <w:szCs w:val="24"/>
        </w:rPr>
        <w:t>анспарентност</w:t>
      </w:r>
      <w:proofErr w:type="spellEnd"/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332C25">
        <w:rPr>
          <w:rFonts w:ascii="Times New Roman" w:eastAsia="Times New Roman" w:hAnsi="Times New Roman"/>
          <w:color w:val="000000"/>
          <w:sz w:val="24"/>
          <w:szCs w:val="24"/>
        </w:rPr>
        <w:t>додели</w:t>
      </w:r>
      <w:proofErr w:type="spellEnd"/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>
        <w:rPr>
          <w:rFonts w:ascii="Times New Roman" w:eastAsia="Times New Roman" w:hAnsi="Times New Roman"/>
          <w:color w:val="000000"/>
          <w:sz w:val="24"/>
          <w:szCs w:val="24"/>
        </w:rPr>
        <w:t>државне</w:t>
      </w:r>
      <w:proofErr w:type="spellEnd"/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32C2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омоћи</w:t>
      </w:r>
      <w:proofErr w:type="spellEnd"/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 У</w:t>
      </w:r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>
        <w:rPr>
          <w:rFonts w:ascii="Times New Roman" w:eastAsia="Times New Roman" w:hAnsi="Times New Roman"/>
          <w:color w:val="000000"/>
          <w:sz w:val="24"/>
          <w:szCs w:val="24"/>
        </w:rPr>
        <w:t>складу</w:t>
      </w:r>
      <w:proofErr w:type="spellEnd"/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>
        <w:rPr>
          <w:rFonts w:ascii="Times New Roman" w:eastAsia="Times New Roman" w:hAnsi="Times New Roman"/>
          <w:color w:val="000000"/>
          <w:sz w:val="24"/>
          <w:szCs w:val="24"/>
        </w:rPr>
        <w:t>обав</w:t>
      </w:r>
      <w:proofErr w:type="spellEnd"/>
      <w:r w:rsidR="00332C2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зама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проистеклим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потврђивању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Споразума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стабилизацији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придруживању</w:t>
      </w:r>
      <w:proofErr w:type="spellEnd"/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D5442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овим законом 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оснива се Комисија која 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има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мандат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контролише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доделу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државне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помоћи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Републици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Србији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сличним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овлашћењима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каква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има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Европска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комисија</w:t>
      </w:r>
      <w:proofErr w:type="spellEnd"/>
      <w:r w:rsidR="006F577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која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тај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задатак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обавља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нивоу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читаве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Европске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уније</w:t>
      </w:r>
      <w:proofErr w:type="spellEnd"/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278F0" w:rsidRDefault="000B6A92" w:rsidP="00D51E8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Помоћник министра Филип Шановић </w:t>
      </w:r>
      <w:r w:rsidR="00D54429">
        <w:rPr>
          <w:rFonts w:ascii="Times New Roman" w:hAnsi="Times New Roman"/>
          <w:sz w:val="24"/>
          <w:szCs w:val="24"/>
          <w:lang w:val="sr-Cyrl-RS"/>
        </w:rPr>
        <w:t>образложио</w:t>
      </w:r>
      <w:r>
        <w:rPr>
          <w:rFonts w:ascii="Times New Roman" w:hAnsi="Times New Roman"/>
          <w:sz w:val="24"/>
          <w:szCs w:val="24"/>
          <w:lang w:val="sr-Cyrl-RS"/>
        </w:rPr>
        <w:t xml:space="preserve"> је главна решења у предлогу закона о рачуноводству. </w:t>
      </w:r>
      <w:r w:rsidR="006F577C">
        <w:rPr>
          <w:rFonts w:ascii="Times New Roman" w:hAnsi="Times New Roman"/>
          <w:sz w:val="24"/>
          <w:szCs w:val="24"/>
          <w:lang w:val="sr-Cyrl-RS"/>
        </w:rPr>
        <w:t>Основни разл</w:t>
      </w:r>
      <w:r w:rsidR="00D54429">
        <w:rPr>
          <w:rFonts w:ascii="Times New Roman" w:hAnsi="Times New Roman"/>
          <w:sz w:val="24"/>
          <w:szCs w:val="24"/>
          <w:lang w:val="sr-Cyrl-RS"/>
        </w:rPr>
        <w:t>ог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за доношење новог закона о рачуноводству </w:t>
      </w:r>
      <w:r w:rsidR="00D54429">
        <w:rPr>
          <w:rFonts w:ascii="Times New Roman" w:hAnsi="Times New Roman"/>
          <w:sz w:val="24"/>
          <w:szCs w:val="24"/>
          <w:lang w:val="sr-Cyrl-RS"/>
        </w:rPr>
        <w:t>је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77B5C">
        <w:rPr>
          <w:rFonts w:ascii="Times New Roman" w:hAnsi="Times New Roman"/>
          <w:sz w:val="24"/>
          <w:szCs w:val="24"/>
          <w:lang w:val="sr-Cyrl-RS"/>
        </w:rPr>
        <w:t xml:space="preserve">потреба </w:t>
      </w:r>
      <w:r w:rsidR="006F577C">
        <w:rPr>
          <w:rFonts w:ascii="Times New Roman" w:hAnsi="Times New Roman"/>
          <w:sz w:val="24"/>
          <w:szCs w:val="24"/>
          <w:lang w:val="sr-Cyrl-RS"/>
        </w:rPr>
        <w:t>потпуно</w:t>
      </w:r>
      <w:r w:rsidR="00477B5C">
        <w:rPr>
          <w:rFonts w:ascii="Times New Roman" w:hAnsi="Times New Roman"/>
          <w:sz w:val="24"/>
          <w:szCs w:val="24"/>
          <w:lang w:val="sr-Cyrl-RS"/>
        </w:rPr>
        <w:t>г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усклађивање са прописима Европске уније; </w:t>
      </w:r>
      <w:r w:rsidR="00D54429">
        <w:rPr>
          <w:rFonts w:ascii="Times New Roman" w:hAnsi="Times New Roman"/>
          <w:sz w:val="24"/>
          <w:szCs w:val="24"/>
          <w:lang w:val="sr-Cyrl-RS"/>
        </w:rPr>
        <w:t>неопходан услов</w:t>
      </w:r>
      <w:r w:rsidR="00332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>
        <w:rPr>
          <w:rFonts w:ascii="Times New Roman" w:hAnsi="Times New Roman"/>
          <w:sz w:val="24"/>
          <w:szCs w:val="24"/>
        </w:rPr>
        <w:t>за</w:t>
      </w:r>
      <w:proofErr w:type="spellEnd"/>
      <w:r w:rsidR="00332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>
        <w:rPr>
          <w:rFonts w:ascii="Times New Roman" w:hAnsi="Times New Roman"/>
          <w:sz w:val="24"/>
          <w:szCs w:val="24"/>
        </w:rPr>
        <w:t>затварање</w:t>
      </w:r>
      <w:proofErr w:type="spellEnd"/>
      <w:r w:rsidR="00332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>
        <w:rPr>
          <w:rFonts w:ascii="Times New Roman" w:hAnsi="Times New Roman"/>
          <w:sz w:val="24"/>
          <w:szCs w:val="24"/>
        </w:rPr>
        <w:t>Поглав</w:t>
      </w:r>
      <w:proofErr w:type="spellEnd"/>
      <w:r w:rsidR="00332C25">
        <w:rPr>
          <w:rFonts w:ascii="Times New Roman" w:hAnsi="Times New Roman"/>
          <w:sz w:val="24"/>
          <w:szCs w:val="24"/>
          <w:lang w:val="sr-Cyrl-RS"/>
        </w:rPr>
        <w:t>љ</w:t>
      </w:r>
      <w:r w:rsidR="00332C25" w:rsidRPr="004C181C">
        <w:rPr>
          <w:rFonts w:ascii="Times New Roman" w:hAnsi="Times New Roman"/>
          <w:sz w:val="24"/>
          <w:szCs w:val="24"/>
        </w:rPr>
        <w:t xml:space="preserve">а 6: </w:t>
      </w:r>
      <w:proofErr w:type="spellStart"/>
      <w:r w:rsidR="00332C25" w:rsidRPr="00CD079E">
        <w:rPr>
          <w:rStyle w:val="Bodytext2Italic"/>
          <w:rFonts w:eastAsiaTheme="minorHAnsi"/>
        </w:rPr>
        <w:t>Право</w:t>
      </w:r>
      <w:proofErr w:type="spellEnd"/>
      <w:r w:rsidR="00332C25" w:rsidRPr="00CD079E">
        <w:rPr>
          <w:rStyle w:val="Bodytext2Italic"/>
          <w:rFonts w:eastAsiaTheme="minorHAnsi"/>
        </w:rPr>
        <w:t xml:space="preserve"> </w:t>
      </w:r>
      <w:proofErr w:type="spellStart"/>
      <w:r w:rsidR="00332C25" w:rsidRPr="00CD079E">
        <w:rPr>
          <w:rStyle w:val="Bodytext2Italic"/>
          <w:rFonts w:eastAsiaTheme="minorHAnsi"/>
        </w:rPr>
        <w:t>привредних</w:t>
      </w:r>
      <w:proofErr w:type="spellEnd"/>
      <w:r w:rsidR="00332C25" w:rsidRPr="00CD079E">
        <w:rPr>
          <w:rStyle w:val="Bodytext2Italic"/>
          <w:rFonts w:eastAsiaTheme="minorHAnsi"/>
        </w:rPr>
        <w:t xml:space="preserve"> </w:t>
      </w:r>
      <w:proofErr w:type="spellStart"/>
      <w:r w:rsidR="00332C25" w:rsidRPr="00CD079E">
        <w:rPr>
          <w:rStyle w:val="Bodytext2Italic"/>
          <w:rFonts w:eastAsiaTheme="minorHAnsi"/>
        </w:rPr>
        <w:t>друштава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јесте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доношење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новог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Закона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рачуноводству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којим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ће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све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одредбе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релевантних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правних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тековина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ЕУ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бити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 w:rsidR="00332C25">
        <w:rPr>
          <w:rFonts w:ascii="Times New Roman" w:hAnsi="Times New Roman"/>
          <w:sz w:val="24"/>
          <w:szCs w:val="24"/>
          <w:lang w:val="sr-Cyrl-RS"/>
        </w:rPr>
        <w:t>пренете</w:t>
      </w:r>
      <w:r w:rsidR="00332C25" w:rsidRPr="004C181C">
        <w:rPr>
          <w:rFonts w:ascii="Times New Roman" w:hAnsi="Times New Roman"/>
          <w:sz w:val="24"/>
          <w:szCs w:val="24"/>
        </w:rPr>
        <w:t xml:space="preserve"> у </w:t>
      </w:r>
      <w:r w:rsidR="00332C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законодавство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C25" w:rsidRPr="004C181C">
        <w:rPr>
          <w:rFonts w:ascii="Times New Roman" w:hAnsi="Times New Roman"/>
          <w:sz w:val="24"/>
          <w:szCs w:val="24"/>
        </w:rPr>
        <w:t>Србије</w:t>
      </w:r>
      <w:proofErr w:type="spellEnd"/>
      <w:r w:rsidR="00332C25" w:rsidRPr="004C181C">
        <w:rPr>
          <w:rFonts w:ascii="Times New Roman" w:hAnsi="Times New Roman"/>
          <w:sz w:val="24"/>
          <w:szCs w:val="24"/>
        </w:rPr>
        <w:t>.</w:t>
      </w:r>
      <w:r w:rsidR="006F577C" w:rsidRPr="006F5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A8B" w:rsidRPr="005C4D35">
        <w:rPr>
          <w:rFonts w:ascii="Times New Roman" w:hAnsi="Times New Roman"/>
          <w:color w:val="000000"/>
          <w:sz w:val="24"/>
          <w:szCs w:val="24"/>
        </w:rPr>
        <w:t>Нови</w:t>
      </w:r>
      <w:proofErr w:type="spellEnd"/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>м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C4A8B" w:rsidRPr="005C4D35">
        <w:rPr>
          <w:rFonts w:ascii="Times New Roman" w:hAnsi="Times New Roman"/>
          <w:color w:val="000000"/>
          <w:sz w:val="24"/>
          <w:szCs w:val="24"/>
        </w:rPr>
        <w:t>прописи</w:t>
      </w:r>
      <w:proofErr w:type="spellEnd"/>
      <w:r w:rsidR="00CD079E">
        <w:rPr>
          <w:rFonts w:ascii="Times New Roman" w:hAnsi="Times New Roman"/>
          <w:color w:val="000000"/>
          <w:sz w:val="24"/>
          <w:szCs w:val="24"/>
          <w:lang w:val="sr-Cyrl-RS"/>
        </w:rPr>
        <w:t>ма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ЕУ  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>уједначава</w:t>
      </w:r>
      <w:proofErr w:type="gramEnd"/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се рачуноводствена пракса, обезбеђује</w:t>
      </w:r>
      <w:r w:rsidR="00FA1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се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већа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C4A8B" w:rsidRPr="005C4D35">
        <w:rPr>
          <w:rFonts w:ascii="Times New Roman" w:hAnsi="Times New Roman"/>
          <w:color w:val="000000"/>
          <w:sz w:val="24"/>
          <w:szCs w:val="24"/>
        </w:rPr>
        <w:t>транспарентност</w:t>
      </w:r>
      <w:proofErr w:type="spellEnd"/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FC4A8B" w:rsidRPr="005C4D35">
        <w:rPr>
          <w:rFonts w:ascii="Times New Roman" w:hAnsi="Times New Roman"/>
          <w:color w:val="000000"/>
          <w:sz w:val="24"/>
          <w:szCs w:val="24"/>
        </w:rPr>
        <w:t>предвидљивост</w:t>
      </w:r>
      <w:proofErr w:type="spellEnd"/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FC4A8B" w:rsidRPr="005C4D35">
        <w:rPr>
          <w:rFonts w:ascii="Times New Roman" w:hAnsi="Times New Roman"/>
          <w:color w:val="000000"/>
          <w:sz w:val="24"/>
          <w:szCs w:val="24"/>
        </w:rPr>
        <w:t>јача</w:t>
      </w:r>
      <w:proofErr w:type="spellEnd"/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C4A8B" w:rsidRPr="005C4D35">
        <w:rPr>
          <w:rFonts w:ascii="Times New Roman" w:hAnsi="Times New Roman"/>
          <w:color w:val="000000"/>
          <w:sz w:val="24"/>
          <w:szCs w:val="24"/>
        </w:rPr>
        <w:t>независност</w:t>
      </w:r>
      <w:proofErr w:type="spellEnd"/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FC4A8B" w:rsidRPr="005C4D35">
        <w:rPr>
          <w:rFonts w:ascii="Times New Roman" w:hAnsi="Times New Roman"/>
          <w:color w:val="000000"/>
          <w:sz w:val="24"/>
          <w:szCs w:val="24"/>
        </w:rPr>
        <w:t>објективност</w:t>
      </w:r>
      <w:proofErr w:type="spellEnd"/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друштава за ревизију/ревизора. 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Циљ овог закона је да се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77C" w:rsidRPr="00D45744">
        <w:rPr>
          <w:rFonts w:ascii="Times New Roman" w:hAnsi="Times New Roman"/>
          <w:sz w:val="24"/>
          <w:szCs w:val="24"/>
        </w:rPr>
        <w:t>унапр</w:t>
      </w:r>
      <w:proofErr w:type="spellEnd"/>
      <w:r w:rsidR="00FC4A8B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ди 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77C" w:rsidRPr="00D45744">
        <w:rPr>
          <w:rFonts w:ascii="Times New Roman" w:hAnsi="Times New Roman"/>
          <w:sz w:val="24"/>
          <w:szCs w:val="24"/>
        </w:rPr>
        <w:t>квалитет</w:t>
      </w:r>
      <w:proofErr w:type="spellEnd"/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77C" w:rsidRPr="00D45744">
        <w:rPr>
          <w:rFonts w:ascii="Times New Roman" w:hAnsi="Times New Roman"/>
          <w:sz w:val="24"/>
          <w:szCs w:val="24"/>
        </w:rPr>
        <w:t>корпоративног</w:t>
      </w:r>
      <w:proofErr w:type="spellEnd"/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77C" w:rsidRPr="00D45744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77C" w:rsidRPr="00D45744">
        <w:rPr>
          <w:rFonts w:ascii="Times New Roman" w:hAnsi="Times New Roman"/>
          <w:sz w:val="24"/>
          <w:szCs w:val="24"/>
        </w:rPr>
        <w:t>извештавања</w:t>
      </w:r>
      <w:proofErr w:type="spellEnd"/>
      <w:r w:rsidR="006F577C" w:rsidRPr="00D4574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F577C" w:rsidRPr="00D45744">
        <w:rPr>
          <w:rFonts w:ascii="Times New Roman" w:hAnsi="Times New Roman"/>
          <w:sz w:val="24"/>
          <w:szCs w:val="24"/>
        </w:rPr>
        <w:t>Републици</w:t>
      </w:r>
      <w:proofErr w:type="spellEnd"/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77C" w:rsidRPr="00D45744">
        <w:rPr>
          <w:rFonts w:ascii="Times New Roman" w:hAnsi="Times New Roman"/>
          <w:sz w:val="24"/>
          <w:szCs w:val="24"/>
        </w:rPr>
        <w:t>Србији</w:t>
      </w:r>
      <w:proofErr w:type="spellEnd"/>
      <w:r w:rsidR="001839DB">
        <w:rPr>
          <w:rFonts w:ascii="Times New Roman" w:hAnsi="Times New Roman"/>
          <w:sz w:val="24"/>
          <w:szCs w:val="24"/>
          <w:lang w:val="sr-Cyrl-RS"/>
        </w:rPr>
        <w:t xml:space="preserve">, као и </w:t>
      </w:r>
      <w:r>
        <w:rPr>
          <w:rFonts w:ascii="Times New Roman" w:hAnsi="Times New Roman"/>
          <w:sz w:val="24"/>
          <w:szCs w:val="24"/>
          <w:lang w:val="sr-Cyrl-RS"/>
        </w:rPr>
        <w:t xml:space="preserve">да се </w:t>
      </w:r>
      <w:r w:rsidR="001839DB">
        <w:rPr>
          <w:rFonts w:ascii="Times New Roman" w:hAnsi="Times New Roman"/>
          <w:sz w:val="24"/>
          <w:szCs w:val="24"/>
          <w:lang w:val="sr-Cyrl-RS"/>
        </w:rPr>
        <w:t>откл</w:t>
      </w:r>
      <w:r>
        <w:rPr>
          <w:rFonts w:ascii="Times New Roman" w:hAnsi="Times New Roman"/>
          <w:sz w:val="24"/>
          <w:szCs w:val="24"/>
          <w:lang w:val="sr-Cyrl-RS"/>
        </w:rPr>
        <w:t>оне</w:t>
      </w:r>
      <w:r w:rsidR="001839DB">
        <w:rPr>
          <w:rFonts w:ascii="Times New Roman" w:hAnsi="Times New Roman"/>
          <w:sz w:val="24"/>
          <w:szCs w:val="24"/>
          <w:lang w:val="sr-Cyrl-RS"/>
        </w:rPr>
        <w:t xml:space="preserve"> досадашњ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1839DB">
        <w:rPr>
          <w:rFonts w:ascii="Times New Roman" w:hAnsi="Times New Roman"/>
          <w:sz w:val="24"/>
          <w:szCs w:val="24"/>
          <w:lang w:val="sr-Cyrl-RS"/>
        </w:rPr>
        <w:t xml:space="preserve"> слабости у закону.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>По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једностав</w:t>
      </w:r>
      <w:proofErr w:type="spellEnd"/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>љен је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систем</w:t>
      </w:r>
      <w:proofErr w:type="spellEnd"/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изрицања</w:t>
      </w:r>
      <w:proofErr w:type="spellEnd"/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мера</w:t>
      </w:r>
      <w:proofErr w:type="spellEnd"/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друштвима</w:t>
      </w:r>
      <w:proofErr w:type="spellEnd"/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ревизију</w:t>
      </w:r>
      <w:proofErr w:type="spellEnd"/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лиценцираним</w:t>
      </w:r>
      <w:proofErr w:type="spellEnd"/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овлаш</w:t>
      </w:r>
      <w:proofErr w:type="spellEnd"/>
      <w:r w:rsidR="00C278F0">
        <w:rPr>
          <w:rFonts w:ascii="Times New Roman" w:hAnsi="Times New Roman"/>
          <w:color w:val="000000"/>
          <w:sz w:val="24"/>
          <w:szCs w:val="24"/>
          <w:lang w:val="sr-Cyrl-RS"/>
        </w:rPr>
        <w:t>ћ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еним</w:t>
      </w:r>
      <w:proofErr w:type="spellEnd"/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8F0" w:rsidRPr="005C4D35">
        <w:rPr>
          <w:rFonts w:ascii="Times New Roman" w:hAnsi="Times New Roman"/>
          <w:color w:val="000000"/>
          <w:sz w:val="24"/>
          <w:szCs w:val="24"/>
        </w:rPr>
        <w:t>ревизорима</w:t>
      </w:r>
      <w:proofErr w:type="spellEnd"/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: Комисија за хартије од вредности ће, поред своје основне делатности, спроводити и јавни надзор над обављањем ревизије. 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дискусији 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 овом предлогу закона 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учествовали 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су 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>чланови Одбора Милорад Мирчић и Александра Томић.</w:t>
      </w:r>
    </w:p>
    <w:p w:rsidR="00FA1B04" w:rsidRDefault="00FA1B04" w:rsidP="00C5243A">
      <w:pPr>
        <w:pStyle w:val="NoSpacing"/>
        <w:ind w:firstLine="72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B1888" w:rsidRPr="00FA1B04" w:rsidRDefault="000B1888" w:rsidP="00C5243A">
      <w:pPr>
        <w:pStyle w:val="NoSpacing"/>
        <w:ind w:firstLine="720"/>
        <w:rPr>
          <w:rFonts w:ascii="Times New Roman" w:hAnsi="Times New Roman"/>
          <w:color w:val="000000"/>
          <w:sz w:val="24"/>
          <w:szCs w:val="24"/>
          <w:u w:val="single"/>
          <w:lang w:val="sr-Cyrl-RS"/>
        </w:rPr>
      </w:pPr>
      <w:r w:rsidRPr="00FA1B04">
        <w:rPr>
          <w:rFonts w:ascii="Times New Roman" w:hAnsi="Times New Roman"/>
          <w:color w:val="000000"/>
          <w:sz w:val="24"/>
          <w:szCs w:val="24"/>
          <w:u w:val="single"/>
          <w:lang w:val="sr-Cyrl-RS"/>
        </w:rPr>
        <w:t>ТАЧКЕ 7-9</w:t>
      </w:r>
    </w:p>
    <w:p w:rsidR="00FA1B04" w:rsidRDefault="00FA1B04" w:rsidP="00C5243A">
      <w:pPr>
        <w:pStyle w:val="NoSpacing"/>
        <w:ind w:firstLine="72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25AAB" w:rsidRPr="007741A8" w:rsidRDefault="00FA1B04" w:rsidP="00D51E8D">
      <w:pPr>
        <w:pStyle w:val="Bodytext20"/>
        <w:spacing w:line="240" w:lineRule="auto"/>
        <w:ind w:firstLine="740"/>
      </w:pPr>
      <w:r>
        <w:rPr>
          <w:lang w:val="sr-Cyrl-RS"/>
        </w:rPr>
        <w:t xml:space="preserve">Представник </w:t>
      </w:r>
      <w:r w:rsidR="00FD3086">
        <w:rPr>
          <w:lang w:val="sr-Cyrl-RS"/>
        </w:rPr>
        <w:t xml:space="preserve"> Агенције Владимир Шарић </w:t>
      </w:r>
      <w:r w:rsidR="007741A8">
        <w:rPr>
          <w:lang w:val="sr-Cyrl-RS"/>
        </w:rPr>
        <w:t xml:space="preserve">образложио је </w:t>
      </w:r>
      <w:r w:rsidR="00025AAB" w:rsidRPr="00076728">
        <w:t xml:space="preserve"> </w:t>
      </w:r>
      <w:proofErr w:type="spellStart"/>
      <w:r w:rsidR="00025AAB" w:rsidRPr="00076728">
        <w:t>измен</w:t>
      </w:r>
      <w:proofErr w:type="spellEnd"/>
      <w:r w:rsidR="007741A8">
        <w:rPr>
          <w:lang w:val="sr-Cyrl-RS"/>
        </w:rPr>
        <w:t>е</w:t>
      </w:r>
      <w:r w:rsidR="00025AAB" w:rsidRPr="00076728">
        <w:t xml:space="preserve"> и </w:t>
      </w:r>
      <w:proofErr w:type="spellStart"/>
      <w:r w:rsidR="00025AAB" w:rsidRPr="00076728">
        <w:t>допун</w:t>
      </w:r>
      <w:proofErr w:type="spellEnd"/>
      <w:r w:rsidR="007741A8">
        <w:rPr>
          <w:lang w:val="sr-Cyrl-RS"/>
        </w:rPr>
        <w:t>е</w:t>
      </w:r>
      <w:r w:rsidR="00025AAB" w:rsidRPr="00076728">
        <w:t xml:space="preserve"> </w:t>
      </w:r>
      <w:r w:rsidR="00744693">
        <w:rPr>
          <w:lang w:val="sr-Cyrl-RS"/>
        </w:rPr>
        <w:t>Закона о осигурању</w:t>
      </w:r>
      <w:r>
        <w:rPr>
          <w:lang w:val="sr-Cyrl-RS"/>
        </w:rPr>
        <w:t xml:space="preserve"> депозита.</w:t>
      </w:r>
      <w:r w:rsidR="00744693">
        <w:rPr>
          <w:lang w:val="sr-Cyrl-RS"/>
        </w:rPr>
        <w:t xml:space="preserve"> </w:t>
      </w:r>
      <w:r>
        <w:rPr>
          <w:lang w:val="sr-Cyrl-RS"/>
        </w:rPr>
        <w:t xml:space="preserve">Основни разлог за промену закона је  </w:t>
      </w:r>
      <w:r w:rsidR="007741A8">
        <w:rPr>
          <w:lang w:val="sr-Cyrl-RS"/>
        </w:rPr>
        <w:t>потреб</w:t>
      </w:r>
      <w:r>
        <w:rPr>
          <w:lang w:val="sr-Cyrl-RS"/>
        </w:rPr>
        <w:t>а</w:t>
      </w:r>
      <w:r w:rsidR="007741A8">
        <w:rPr>
          <w:lang w:val="sr-Cyrl-RS"/>
        </w:rPr>
        <w:t xml:space="preserve"> да се важећи </w:t>
      </w:r>
      <w:proofErr w:type="spellStart"/>
      <w:r w:rsidR="00025AAB" w:rsidRPr="00076728">
        <w:t>систем</w:t>
      </w:r>
      <w:proofErr w:type="spellEnd"/>
      <w:r w:rsidR="00025AAB" w:rsidRPr="00076728">
        <w:t xml:space="preserve"> </w:t>
      </w:r>
      <w:proofErr w:type="spellStart"/>
      <w:r w:rsidR="00025AAB" w:rsidRPr="00076728">
        <w:lastRenderedPageBreak/>
        <w:t>осигурања</w:t>
      </w:r>
      <w:proofErr w:type="spellEnd"/>
      <w:r w:rsidR="00025AAB" w:rsidRPr="00076728">
        <w:t xml:space="preserve"> </w:t>
      </w:r>
      <w:proofErr w:type="spellStart"/>
      <w:r w:rsidR="00025AAB" w:rsidRPr="00076728">
        <w:t>депозита</w:t>
      </w:r>
      <w:proofErr w:type="spellEnd"/>
      <w:r w:rsidR="00025AAB" w:rsidRPr="00076728">
        <w:t xml:space="preserve"> </w:t>
      </w:r>
      <w:proofErr w:type="spellStart"/>
      <w:r w:rsidR="00025AAB" w:rsidRPr="00076728">
        <w:t>додатно</w:t>
      </w:r>
      <w:proofErr w:type="spellEnd"/>
      <w:r w:rsidR="00025AAB" w:rsidRPr="00076728">
        <w:t xml:space="preserve"> </w:t>
      </w:r>
      <w:proofErr w:type="spellStart"/>
      <w:r w:rsidR="00025AAB" w:rsidRPr="00076728">
        <w:t>усклади</w:t>
      </w:r>
      <w:proofErr w:type="spellEnd"/>
      <w:r w:rsidR="00025AAB" w:rsidRPr="00076728">
        <w:t xml:space="preserve"> </w:t>
      </w:r>
      <w:r w:rsidR="00744693">
        <w:rPr>
          <w:lang w:val="sr-Cyrl-RS"/>
        </w:rPr>
        <w:t>са</w:t>
      </w:r>
      <w:r w:rsidR="00025AAB" w:rsidRPr="00076728">
        <w:t xml:space="preserve"> </w:t>
      </w:r>
      <w:proofErr w:type="spellStart"/>
      <w:r w:rsidR="00025AAB" w:rsidRPr="00076728">
        <w:t>међународном</w:t>
      </w:r>
      <w:proofErr w:type="spellEnd"/>
      <w:r w:rsidR="00025AAB" w:rsidRPr="00076728">
        <w:t xml:space="preserve"> </w:t>
      </w:r>
      <w:proofErr w:type="spellStart"/>
      <w:r w:rsidR="00025AAB" w:rsidRPr="00076728">
        <w:t>праксом</w:t>
      </w:r>
      <w:proofErr w:type="spellEnd"/>
      <w:r w:rsidR="00025AAB" w:rsidRPr="00076728">
        <w:t xml:space="preserve"> и </w:t>
      </w:r>
      <w:proofErr w:type="spellStart"/>
      <w:r w:rsidR="00025AAB" w:rsidRPr="00076728">
        <w:t>стандардима</w:t>
      </w:r>
      <w:proofErr w:type="spellEnd"/>
      <w:r w:rsidR="00025AAB" w:rsidRPr="00076728">
        <w:t xml:space="preserve">, </w:t>
      </w:r>
      <w:proofErr w:type="spellStart"/>
      <w:r w:rsidR="00025AAB" w:rsidRPr="00076728">
        <w:t>као</w:t>
      </w:r>
      <w:proofErr w:type="spellEnd"/>
      <w:r w:rsidR="00025AAB" w:rsidRPr="00076728">
        <w:t xml:space="preserve"> и </w:t>
      </w:r>
      <w:proofErr w:type="spellStart"/>
      <w:r w:rsidR="00025AAB" w:rsidRPr="00076728">
        <w:t>правним</w:t>
      </w:r>
      <w:proofErr w:type="spellEnd"/>
      <w:r w:rsidR="00025AAB" w:rsidRPr="00076728">
        <w:t xml:space="preserve"> </w:t>
      </w:r>
      <w:proofErr w:type="spellStart"/>
      <w:r w:rsidR="00025AAB" w:rsidRPr="00076728">
        <w:t>тековинама</w:t>
      </w:r>
      <w:proofErr w:type="spellEnd"/>
      <w:r w:rsidR="00025AAB" w:rsidRPr="00076728">
        <w:t xml:space="preserve"> </w:t>
      </w:r>
      <w:proofErr w:type="spellStart"/>
      <w:r w:rsidR="00025AAB" w:rsidRPr="00076728">
        <w:t>Европске</w:t>
      </w:r>
      <w:proofErr w:type="spellEnd"/>
      <w:r w:rsidR="00025AAB" w:rsidRPr="00076728">
        <w:t xml:space="preserve"> </w:t>
      </w:r>
      <w:proofErr w:type="spellStart"/>
      <w:r w:rsidR="00025AAB" w:rsidRPr="00076728">
        <w:t>уније</w:t>
      </w:r>
      <w:proofErr w:type="spellEnd"/>
      <w:r w:rsidR="007741A8">
        <w:rPr>
          <w:lang w:val="sr-Cyrl-RS"/>
        </w:rPr>
        <w:t xml:space="preserve">. </w:t>
      </w:r>
      <w:r w:rsidR="00FD3086">
        <w:rPr>
          <w:lang w:val="sr-Cyrl-RS"/>
        </w:rPr>
        <w:t>Нагласио је да су о</w:t>
      </w:r>
      <w:proofErr w:type="spellStart"/>
      <w:r w:rsidR="00744693" w:rsidRPr="00DE6392">
        <w:rPr>
          <w:color w:val="000000"/>
        </w:rPr>
        <w:t>сновни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циљеви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система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осигурања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депозита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заштита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депозита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физичких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лица</w:t>
      </w:r>
      <w:proofErr w:type="spellEnd"/>
      <w:r w:rsidR="00744693" w:rsidRPr="00DE6392">
        <w:rPr>
          <w:color w:val="000000"/>
        </w:rPr>
        <w:t xml:space="preserve">, </w:t>
      </w:r>
      <w:proofErr w:type="spellStart"/>
      <w:r w:rsidR="00744693" w:rsidRPr="00DE6392">
        <w:rPr>
          <w:color w:val="000000"/>
        </w:rPr>
        <w:t>предузетника</w:t>
      </w:r>
      <w:proofErr w:type="spellEnd"/>
      <w:r w:rsidR="00744693" w:rsidRPr="00DE6392">
        <w:rPr>
          <w:color w:val="000000"/>
        </w:rPr>
        <w:t xml:space="preserve">, </w:t>
      </w:r>
      <w:proofErr w:type="spellStart"/>
      <w:r w:rsidR="00744693" w:rsidRPr="00DE6392">
        <w:rPr>
          <w:color w:val="000000"/>
        </w:rPr>
        <w:t>микро</w:t>
      </w:r>
      <w:proofErr w:type="spellEnd"/>
      <w:r w:rsidR="00744693" w:rsidRPr="00DE6392">
        <w:rPr>
          <w:color w:val="000000"/>
        </w:rPr>
        <w:t xml:space="preserve">, </w:t>
      </w:r>
      <w:proofErr w:type="spellStart"/>
      <w:r w:rsidR="00744693" w:rsidRPr="00DE6392">
        <w:rPr>
          <w:color w:val="000000"/>
        </w:rPr>
        <w:t>малих</w:t>
      </w:r>
      <w:proofErr w:type="spellEnd"/>
      <w:r w:rsidR="00744693" w:rsidRPr="00DE6392">
        <w:rPr>
          <w:color w:val="000000"/>
        </w:rPr>
        <w:t xml:space="preserve"> и </w:t>
      </w:r>
      <w:proofErr w:type="spellStart"/>
      <w:r w:rsidR="00744693" w:rsidRPr="00DE6392">
        <w:rPr>
          <w:color w:val="000000"/>
        </w:rPr>
        <w:t>средњих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правних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лица</w:t>
      </w:r>
      <w:proofErr w:type="spellEnd"/>
      <w:r w:rsidR="00744693" w:rsidRPr="00DE6392">
        <w:rPr>
          <w:color w:val="000000"/>
        </w:rPr>
        <w:t xml:space="preserve"> у </w:t>
      </w:r>
      <w:proofErr w:type="spellStart"/>
      <w:r w:rsidR="00744693" w:rsidRPr="00DE6392">
        <w:rPr>
          <w:color w:val="000000"/>
        </w:rPr>
        <w:t>случају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стечаја</w:t>
      </w:r>
      <w:proofErr w:type="spellEnd"/>
      <w:r w:rsidR="00744693" w:rsidRPr="00DE6392">
        <w:rPr>
          <w:color w:val="000000"/>
        </w:rPr>
        <w:t xml:space="preserve"> и </w:t>
      </w:r>
      <w:proofErr w:type="spellStart"/>
      <w:r w:rsidR="00744693" w:rsidRPr="00DE6392">
        <w:rPr>
          <w:color w:val="000000"/>
        </w:rPr>
        <w:t>ликвидације</w:t>
      </w:r>
      <w:proofErr w:type="spellEnd"/>
      <w:r w:rsidR="00744693" w:rsidRPr="00DE6392">
        <w:rPr>
          <w:color w:val="000000"/>
        </w:rPr>
        <w:t xml:space="preserve"> </w:t>
      </w:r>
      <w:proofErr w:type="spellStart"/>
      <w:r w:rsidR="00744693" w:rsidRPr="00DE6392">
        <w:rPr>
          <w:color w:val="000000"/>
        </w:rPr>
        <w:t>банке</w:t>
      </w:r>
      <w:proofErr w:type="spellEnd"/>
      <w:r w:rsidR="007741A8">
        <w:rPr>
          <w:color w:val="000000"/>
          <w:lang w:val="sr-Cyrl-RS"/>
        </w:rPr>
        <w:t xml:space="preserve">. На тај начин доприноси се </w:t>
      </w:r>
      <w:r w:rsidR="00676E86" w:rsidRPr="00676E86">
        <w:rPr>
          <w:color w:val="000000"/>
        </w:rPr>
        <w:t xml:space="preserve"> </w:t>
      </w:r>
      <w:proofErr w:type="spellStart"/>
      <w:r w:rsidR="00676E86" w:rsidRPr="00DE6392">
        <w:rPr>
          <w:color w:val="000000"/>
        </w:rPr>
        <w:t>очувању</w:t>
      </w:r>
      <w:proofErr w:type="spellEnd"/>
      <w:r w:rsidR="00676E86" w:rsidRPr="00DE6392">
        <w:rPr>
          <w:color w:val="000000"/>
        </w:rPr>
        <w:t xml:space="preserve"> </w:t>
      </w:r>
      <w:proofErr w:type="spellStart"/>
      <w:r w:rsidR="00676E86" w:rsidRPr="00DE6392">
        <w:rPr>
          <w:color w:val="000000"/>
        </w:rPr>
        <w:t>стабилности</w:t>
      </w:r>
      <w:proofErr w:type="spellEnd"/>
      <w:r w:rsidR="00676E86" w:rsidRPr="00DE6392">
        <w:rPr>
          <w:color w:val="000000"/>
        </w:rPr>
        <w:t xml:space="preserve"> </w:t>
      </w:r>
      <w:proofErr w:type="spellStart"/>
      <w:r w:rsidR="00676E86" w:rsidRPr="00DE6392">
        <w:rPr>
          <w:color w:val="000000"/>
        </w:rPr>
        <w:t>финансијског</w:t>
      </w:r>
      <w:proofErr w:type="spellEnd"/>
      <w:r w:rsidR="00676E86" w:rsidRPr="00DE6392">
        <w:rPr>
          <w:color w:val="000000"/>
        </w:rPr>
        <w:t xml:space="preserve"> </w:t>
      </w:r>
      <w:proofErr w:type="spellStart"/>
      <w:r w:rsidR="00676E86" w:rsidRPr="00DE6392">
        <w:rPr>
          <w:color w:val="000000"/>
        </w:rPr>
        <w:t>система</w:t>
      </w:r>
      <w:proofErr w:type="spellEnd"/>
      <w:r w:rsidR="00F521D1">
        <w:rPr>
          <w:color w:val="000000"/>
          <w:lang w:val="sr-Cyrl-RS"/>
        </w:rPr>
        <w:t xml:space="preserve"> и</w:t>
      </w:r>
      <w:r w:rsidR="00FD3086">
        <w:rPr>
          <w:color w:val="000000"/>
          <w:lang w:val="sr-Cyrl-RS"/>
        </w:rPr>
        <w:t xml:space="preserve"> </w:t>
      </w:r>
      <w:proofErr w:type="spellStart"/>
      <w:r w:rsidR="00676E86" w:rsidRPr="00DE6392">
        <w:rPr>
          <w:color w:val="000000"/>
        </w:rPr>
        <w:t>јачањ</w:t>
      </w:r>
      <w:proofErr w:type="spellEnd"/>
      <w:r w:rsidR="007741A8">
        <w:rPr>
          <w:color w:val="000000"/>
          <w:lang w:val="sr-Cyrl-RS"/>
        </w:rPr>
        <w:t>у</w:t>
      </w:r>
      <w:r w:rsidR="00676E86" w:rsidRPr="00DE6392">
        <w:rPr>
          <w:color w:val="000000"/>
        </w:rPr>
        <w:t xml:space="preserve"> </w:t>
      </w:r>
      <w:proofErr w:type="spellStart"/>
      <w:r w:rsidR="00676E86" w:rsidRPr="00DE6392">
        <w:rPr>
          <w:color w:val="000000"/>
        </w:rPr>
        <w:t>поверења</w:t>
      </w:r>
      <w:proofErr w:type="spellEnd"/>
      <w:r w:rsidR="00676E86" w:rsidRPr="00DE6392">
        <w:rPr>
          <w:color w:val="000000"/>
        </w:rPr>
        <w:t xml:space="preserve"> </w:t>
      </w:r>
      <w:proofErr w:type="spellStart"/>
      <w:r w:rsidR="00676E86" w:rsidRPr="00DE6392">
        <w:rPr>
          <w:color w:val="000000"/>
        </w:rPr>
        <w:t>јавности</w:t>
      </w:r>
      <w:proofErr w:type="spellEnd"/>
      <w:r w:rsidR="00676E86" w:rsidRPr="00DE6392">
        <w:rPr>
          <w:color w:val="000000"/>
        </w:rPr>
        <w:t xml:space="preserve"> у </w:t>
      </w:r>
      <w:proofErr w:type="spellStart"/>
      <w:r w:rsidR="00676E86" w:rsidRPr="00DE6392">
        <w:rPr>
          <w:color w:val="000000"/>
        </w:rPr>
        <w:t>банкарски</w:t>
      </w:r>
      <w:proofErr w:type="spellEnd"/>
      <w:r w:rsidR="00676E86" w:rsidRPr="00DE6392">
        <w:rPr>
          <w:color w:val="000000"/>
        </w:rPr>
        <w:t xml:space="preserve"> </w:t>
      </w:r>
      <w:proofErr w:type="spellStart"/>
      <w:r w:rsidR="00676E86" w:rsidRPr="00DE6392">
        <w:rPr>
          <w:color w:val="000000"/>
        </w:rPr>
        <w:t>сектор</w:t>
      </w:r>
      <w:proofErr w:type="spellEnd"/>
      <w:r w:rsidR="00F521D1">
        <w:rPr>
          <w:color w:val="000000"/>
          <w:lang w:val="sr-Cyrl-RS"/>
        </w:rPr>
        <w:t>,</w:t>
      </w:r>
      <w:r w:rsidR="007741A8">
        <w:rPr>
          <w:color w:val="000000"/>
          <w:lang w:val="sr-Cyrl-RS"/>
        </w:rPr>
        <w:t xml:space="preserve"> </w:t>
      </w:r>
      <w:r w:rsidR="00D345E0">
        <w:rPr>
          <w:color w:val="000000"/>
          <w:lang w:val="sr-Cyrl-RS"/>
        </w:rPr>
        <w:t xml:space="preserve">у циљу </w:t>
      </w:r>
      <w:proofErr w:type="spellStart"/>
      <w:r w:rsidR="00676E86" w:rsidRPr="00DE6392">
        <w:rPr>
          <w:color w:val="000000"/>
        </w:rPr>
        <w:t>раст</w:t>
      </w:r>
      <w:proofErr w:type="spellEnd"/>
      <w:r w:rsidR="00D345E0">
        <w:rPr>
          <w:color w:val="000000"/>
          <w:lang w:val="sr-Cyrl-RS"/>
        </w:rPr>
        <w:t>а</w:t>
      </w:r>
      <w:r w:rsidR="00676E86" w:rsidRPr="00DE6392">
        <w:rPr>
          <w:color w:val="000000"/>
        </w:rPr>
        <w:t xml:space="preserve"> </w:t>
      </w:r>
      <w:proofErr w:type="spellStart"/>
      <w:r w:rsidR="00676E86" w:rsidRPr="00DE6392">
        <w:rPr>
          <w:color w:val="000000"/>
        </w:rPr>
        <w:t>штедње</w:t>
      </w:r>
      <w:proofErr w:type="spellEnd"/>
      <w:r w:rsidR="00676E86" w:rsidRPr="00DE6392">
        <w:rPr>
          <w:color w:val="000000"/>
        </w:rPr>
        <w:t xml:space="preserve"> у </w:t>
      </w:r>
      <w:proofErr w:type="spellStart"/>
      <w:r w:rsidR="00676E86" w:rsidRPr="00DE6392">
        <w:rPr>
          <w:color w:val="000000"/>
        </w:rPr>
        <w:t>банкарском</w:t>
      </w:r>
      <w:proofErr w:type="spellEnd"/>
      <w:r w:rsidR="00676E86" w:rsidRPr="00DE6392">
        <w:rPr>
          <w:color w:val="000000"/>
        </w:rPr>
        <w:t xml:space="preserve"> </w:t>
      </w:r>
      <w:proofErr w:type="spellStart"/>
      <w:r w:rsidR="00676E86" w:rsidRPr="00DE6392">
        <w:rPr>
          <w:color w:val="000000"/>
        </w:rPr>
        <w:t>систему</w:t>
      </w:r>
      <w:proofErr w:type="spellEnd"/>
      <w:r w:rsidR="00676E86" w:rsidRPr="00DE6392">
        <w:rPr>
          <w:color w:val="000000"/>
        </w:rPr>
        <w:t>.</w:t>
      </w:r>
    </w:p>
    <w:p w:rsidR="007466EB" w:rsidRDefault="00FD3086" w:rsidP="00D51E8D">
      <w:pPr>
        <w:widowControl w:val="0"/>
        <w:spacing w:line="264" w:lineRule="exact"/>
        <w:ind w:right="2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Предлоге закона о отвореним инвестиционим фондовима са јавном понудом и алтернативним фондовима образложили су помоћник министра Филип Шановић и </w:t>
      </w:r>
      <w:r w:rsidR="0004258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руководилац </w:t>
      </w:r>
      <w:r w:rsidR="007741A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рупе Александра Драговић Делић.</w:t>
      </w:r>
      <w:r w:rsidR="0088075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У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складу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преузетим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обавезама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процесу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приступања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Европској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унији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9E60E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било је неопходно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материја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постојећег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инвестиционим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фодовима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према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врстама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фондова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раздвоји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два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F521D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Предложено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8075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да </w:t>
      </w:r>
      <w:r w:rsidR="00F521D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нови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65DA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з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акон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инвестиционим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фондовима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уређује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само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отворене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инвестиционе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фондове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јавном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понудом</w:t>
      </w:r>
      <w:proofErr w:type="spellEnd"/>
      <w:r w:rsidR="00D345E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улажу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преносиве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хартије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вредности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друштва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управљање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овим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фондовима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док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1D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су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сви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други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фондови</w:t>
      </w:r>
      <w:proofErr w:type="spellEnd"/>
      <w:r w:rsidR="00D345E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облици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управљања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таквим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фондовима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издвојени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посебан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65DA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з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акон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алтернативним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инвестиционим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фондовима</w:t>
      </w:r>
      <w:proofErr w:type="spell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На тај начин, 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издвојиће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садашњи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затворени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приватни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инвестициони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фондови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важећег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инвестиционим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фондовима</w:t>
      </w:r>
      <w:proofErr w:type="spellEnd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што ће их учинити </w:t>
      </w:r>
      <w:proofErr w:type="spellStart"/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>атрак</w:t>
      </w:r>
      <w:r w:rsidR="00D51E8D">
        <w:rPr>
          <w:rFonts w:ascii="Times New Roman" w:eastAsia="Times New Roman" w:hAnsi="Times New Roman"/>
          <w:color w:val="000000"/>
          <w:sz w:val="24"/>
          <w:szCs w:val="24"/>
        </w:rPr>
        <w:t>тивнијим</w:t>
      </w:r>
      <w:proofErr w:type="spellEnd"/>
      <w:r w:rsidR="00D51E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51E8D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D51E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51E8D">
        <w:rPr>
          <w:rFonts w:ascii="Times New Roman" w:eastAsia="Times New Roman" w:hAnsi="Times New Roman"/>
          <w:color w:val="000000"/>
          <w:sz w:val="24"/>
          <w:szCs w:val="24"/>
        </w:rPr>
        <w:t>стране</w:t>
      </w:r>
      <w:proofErr w:type="spellEnd"/>
      <w:r w:rsidR="00D51E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51E8D">
        <w:rPr>
          <w:rFonts w:ascii="Times New Roman" w:eastAsia="Times New Roman" w:hAnsi="Times New Roman"/>
          <w:color w:val="000000"/>
          <w:sz w:val="24"/>
          <w:szCs w:val="24"/>
        </w:rPr>
        <w:t>инвеститоре</w:t>
      </w:r>
      <w:proofErr w:type="spellEnd"/>
      <w:r w:rsidR="00D51E8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У дискусији о овим предлозима закона учествовали су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чланови Одбора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Милорад Мирчић и Александра Томић.</w:t>
      </w:r>
    </w:p>
    <w:p w:rsidR="00C836C6" w:rsidRPr="00FA1B04" w:rsidRDefault="00C836C6" w:rsidP="00B441CB">
      <w:pPr>
        <w:widowControl w:val="0"/>
        <w:spacing w:line="264" w:lineRule="exact"/>
        <w:ind w:right="220" w:firstLine="720"/>
        <w:rPr>
          <w:rFonts w:ascii="Times New Roman" w:eastAsia="Times New Roman" w:hAnsi="Times New Roman"/>
          <w:color w:val="000000"/>
          <w:sz w:val="24"/>
          <w:szCs w:val="24"/>
          <w:u w:val="single"/>
          <w:lang w:val="sr-Cyrl-RS"/>
        </w:rPr>
      </w:pPr>
      <w:r w:rsidRPr="00FA1B04">
        <w:rPr>
          <w:rFonts w:ascii="Times New Roman" w:eastAsia="Times New Roman" w:hAnsi="Times New Roman"/>
          <w:color w:val="000000"/>
          <w:sz w:val="24"/>
          <w:szCs w:val="24"/>
          <w:u w:val="single"/>
          <w:lang w:val="sr-Cyrl-RS"/>
        </w:rPr>
        <w:t>10. ТАЧКА</w:t>
      </w:r>
    </w:p>
    <w:p w:rsidR="00E138FE" w:rsidRPr="00FA1B04" w:rsidRDefault="001D0104" w:rsidP="00D51E8D">
      <w:pPr>
        <w:widowControl w:val="0"/>
        <w:spacing w:line="264" w:lineRule="exact"/>
        <w:ind w:right="2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Члан Фискалног савета 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Никола Алтипармарков образложио је измене Финансијског плана  Фискалног савета за 2020. годину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Измене у Финансијском плану настале су због 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потребе да се у Фискалном савету радно ангажује један стручњак – аналитичар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Такође 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и ради усклађивања основице за обрачун плата сходно изменама и допу</w:t>
      </w:r>
      <w:r w:rsidR="00DC7AA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нама Закона о буџетском сис</w:t>
      </w:r>
      <w:r w:rsidR="00406747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тема.</w:t>
      </w:r>
    </w:p>
    <w:p w:rsidR="00E138FE" w:rsidRDefault="00E138FE" w:rsidP="00E138FE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  <w:r w:rsidRPr="00A705F2">
        <w:rPr>
          <w:rFonts w:ascii="Times New Roman" w:hAnsi="Times New Roman"/>
          <w:sz w:val="24"/>
          <w:szCs w:val="24"/>
          <w:lang w:val="ru-RU"/>
        </w:rPr>
        <w:t>После обједињене расправе о предлозима закона, приступило се изјашњавању о предлозима закона појединачно.</w:t>
      </w:r>
    </w:p>
    <w:p w:rsidR="00E138FE" w:rsidRDefault="00E138FE" w:rsidP="00E138FE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E138FE" w:rsidRPr="000E3425" w:rsidRDefault="00E138FE" w:rsidP="00E138FE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</w:p>
    <w:p w:rsidR="00E138FE" w:rsidRPr="00A705F2" w:rsidRDefault="00E138FE" w:rsidP="00E138F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138FE" w:rsidRPr="00A705F2" w:rsidRDefault="00E138FE" w:rsidP="00E138FE">
      <w:pPr>
        <w:pStyle w:val="NoSpacing"/>
        <w:spacing w:after="240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2E189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један глас против) одлучио да поднесе следећи</w:t>
      </w:r>
    </w:p>
    <w:p w:rsidR="00E138FE" w:rsidRPr="00A705F2" w:rsidRDefault="00E138FE" w:rsidP="00E138FE">
      <w:pPr>
        <w:pStyle w:val="NoSpacing"/>
        <w:spacing w:after="24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</w:rPr>
        <w:tab/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="002E1898">
        <w:rPr>
          <w:rFonts w:ascii="Times New Roman" w:hAnsi="Times New Roman"/>
          <w:sz w:val="24"/>
          <w:szCs w:val="24"/>
          <w:lang w:val="sr-Cyrl-RS"/>
        </w:rPr>
        <w:t>о изменама и допунама Закона о буџету Републике Србије за 2019. годину</w:t>
      </w:r>
      <w:r w:rsidRPr="00A705F2">
        <w:rPr>
          <w:rFonts w:ascii="Times New Roman" w:hAnsi="Times New Roman"/>
          <w:sz w:val="24"/>
          <w:szCs w:val="24"/>
          <w:lang w:val="sr-Cyrl-RS"/>
        </w:rPr>
        <w:t>, у начелу.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</w:rPr>
        <w:t xml:space="preserve">           </w:t>
      </w:r>
      <w:r w:rsidRPr="00A705F2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E138FE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38FE" w:rsidRPr="000E3425" w:rsidRDefault="00E138FE" w:rsidP="00E138FE">
      <w:pPr>
        <w:pStyle w:val="NoSpacing"/>
        <w:spacing w:after="24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0E3425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</w:t>
      </w:r>
    </w:p>
    <w:p w:rsidR="00E138FE" w:rsidRPr="00A705F2" w:rsidRDefault="00E138FE" w:rsidP="00E138FE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2E189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10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гласова за, један глас против) одлучио да поднесе следећи</w:t>
      </w:r>
    </w:p>
    <w:p w:rsidR="00E138FE" w:rsidRPr="00A705F2" w:rsidRDefault="00E138FE" w:rsidP="00E138FE">
      <w:pPr>
        <w:pStyle w:val="NoSpacing"/>
        <w:spacing w:after="24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lastRenderedPageBreak/>
        <w:t>И З В Е Ш Т А Ј</w:t>
      </w:r>
    </w:p>
    <w:p w:rsidR="00E138FE" w:rsidRPr="00A705F2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705F2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 w:rsidR="002E1898">
        <w:rPr>
          <w:rFonts w:ascii="Times New Roman" w:hAnsi="Times New Roman"/>
          <w:bCs/>
          <w:sz w:val="24"/>
          <w:szCs w:val="24"/>
          <w:lang w:val="sr-Cyrl-RS"/>
        </w:rPr>
        <w:t>изменама и допунама</w:t>
      </w:r>
      <w:r w:rsidRPr="00A705F2">
        <w:rPr>
          <w:rFonts w:ascii="Times New Roman" w:hAnsi="Times New Roman"/>
          <w:bCs/>
          <w:sz w:val="24"/>
          <w:szCs w:val="24"/>
          <w:lang w:val="sr-Cyrl-RS"/>
        </w:rPr>
        <w:t xml:space="preserve"> Закона о буџетском систему</w:t>
      </w:r>
      <w:r w:rsidRPr="00A705F2">
        <w:rPr>
          <w:rFonts w:ascii="Times New Roman" w:hAnsi="Times New Roman"/>
          <w:bCs/>
          <w:sz w:val="24"/>
          <w:szCs w:val="24"/>
          <w:lang w:val="ru-RU"/>
        </w:rPr>
        <w:t>, у начелу</w:t>
      </w:r>
      <w:r w:rsidRPr="00A705F2">
        <w:rPr>
          <w:rFonts w:ascii="Times New Roman" w:hAnsi="Times New Roman"/>
          <w:sz w:val="24"/>
          <w:szCs w:val="24"/>
          <w:lang w:val="ru-RU"/>
        </w:rPr>
        <w:t>.</w:t>
      </w:r>
    </w:p>
    <w:p w:rsidR="00E138FE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E138FE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0E3425" w:rsidRDefault="00E138FE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 тачка дневног реда</w:t>
      </w:r>
    </w:p>
    <w:p w:rsidR="00E138FE" w:rsidRPr="00A705F2" w:rsidRDefault="00E138FE" w:rsidP="00E138F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38FE" w:rsidRPr="00A705F2" w:rsidRDefault="00E138FE" w:rsidP="00E138FE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515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један глас </w:t>
      </w:r>
      <w:r w:rsidR="002430C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уздржан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E138FE" w:rsidRPr="00A705F2" w:rsidRDefault="00E138FE" w:rsidP="00E13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30C7" w:rsidRDefault="00E138FE" w:rsidP="00E138FE">
      <w:pPr>
        <w:spacing w:after="0" w:line="240" w:lineRule="auto"/>
        <w:jc w:val="both"/>
        <w:rPr>
          <w:rStyle w:val="FontStyle67"/>
          <w:sz w:val="24"/>
          <w:szCs w:val="24"/>
          <w:lang w:val="sr-Cyrl-CS" w:eastAsia="sr-Cyrl-CS"/>
        </w:rPr>
      </w:pPr>
      <w:r w:rsidRPr="00A705F2">
        <w:rPr>
          <w:rFonts w:ascii="Times New Roman" w:hAnsi="Times New Roman"/>
          <w:sz w:val="24"/>
          <w:szCs w:val="24"/>
        </w:rPr>
        <w:tab/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705F2">
        <w:rPr>
          <w:rStyle w:val="FontStyle67"/>
          <w:sz w:val="24"/>
          <w:szCs w:val="24"/>
          <w:lang w:val="sr-Cyrl-CS" w:eastAsia="sr-Cyrl-CS"/>
        </w:rPr>
        <w:t>Предлог закона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о изменама и допунама Закона о порезу на додату вредност, у начелу.</w:t>
      </w:r>
    </w:p>
    <w:p w:rsidR="00E138FE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</w:rPr>
        <w:tab/>
      </w:r>
      <w:r w:rsidRPr="00A705F2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E138FE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0E3425" w:rsidRDefault="00E138FE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>Четврта тачка дневног реда</w:t>
      </w:r>
    </w:p>
    <w:p w:rsidR="00E138FE" w:rsidRPr="00A705F2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38FE" w:rsidRPr="00A705F2" w:rsidRDefault="00E138FE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515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један глас </w:t>
      </w:r>
      <w:r w:rsidR="007B07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уздржан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E138FE" w:rsidRPr="00A705F2" w:rsidRDefault="00E138FE" w:rsidP="00E13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A705F2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Предлог закона </w:t>
      </w:r>
      <w:r w:rsidR="007B0715">
        <w:rPr>
          <w:rFonts w:ascii="Times New Roman" w:hAnsi="Times New Roman"/>
          <w:sz w:val="24"/>
          <w:szCs w:val="24"/>
          <w:lang w:val="sr-Cyrl-RS"/>
        </w:rPr>
        <w:t>о контроли државне помоћи, у начелу.</w:t>
      </w:r>
    </w:p>
    <w:p w:rsidR="00E138FE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E138FE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0E3425" w:rsidRDefault="00E138FE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>Пета тачка дневног реда</w:t>
      </w:r>
    </w:p>
    <w:p w:rsidR="00E138FE" w:rsidRPr="00A705F2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38FE" w:rsidRPr="00A705F2" w:rsidRDefault="00E138FE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515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један глас против) одлучио да поднесе следећи</w:t>
      </w:r>
    </w:p>
    <w:p w:rsidR="00E138FE" w:rsidRPr="00A705F2" w:rsidRDefault="00E138FE" w:rsidP="00E13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138FE" w:rsidRPr="00A705F2" w:rsidRDefault="00E138FE" w:rsidP="00E13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5158B" w:rsidRDefault="00E138FE" w:rsidP="00E138FE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05F2">
        <w:rPr>
          <w:rStyle w:val="FontStyle150"/>
          <w:sz w:val="24"/>
          <w:szCs w:val="24"/>
          <w:lang w:val="sr-Cyrl-RS" w:eastAsia="sr-Cyrl-CS"/>
        </w:rPr>
        <w:t xml:space="preserve">Предлог </w:t>
      </w:r>
      <w:r w:rsidRPr="00A705F2">
        <w:rPr>
          <w:rStyle w:val="FontStyle150"/>
          <w:sz w:val="24"/>
          <w:szCs w:val="24"/>
          <w:lang w:val="sr-Cyrl-CS" w:eastAsia="sr-Cyrl-CS"/>
        </w:rPr>
        <w:t xml:space="preserve"> закона о </w:t>
      </w:r>
      <w:r w:rsidR="0075158B">
        <w:rPr>
          <w:rStyle w:val="FontStyle150"/>
          <w:sz w:val="24"/>
          <w:szCs w:val="24"/>
          <w:lang w:val="sr-Cyrl-CS" w:eastAsia="sr-Cyrl-CS"/>
        </w:rPr>
        <w:t>рачуноводству</w:t>
      </w:r>
      <w:r w:rsidR="000512DF">
        <w:rPr>
          <w:rStyle w:val="FontStyle150"/>
          <w:sz w:val="24"/>
          <w:szCs w:val="24"/>
          <w:lang w:val="sr-Cyrl-CS" w:eastAsia="sr-Cyrl-CS"/>
        </w:rPr>
        <w:t>, у начелу.</w:t>
      </w:r>
    </w:p>
    <w:p w:rsidR="00E138FE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lastRenderedPageBreak/>
        <w:t>За известиоца Одбора на седници Народне скупштине одређена је др Александра Томић, председник Одбора.</w:t>
      </w:r>
    </w:p>
    <w:p w:rsidR="00E138FE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0E3425" w:rsidRDefault="00E138FE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>Шеста тачка дневног реда</w:t>
      </w:r>
    </w:p>
    <w:p w:rsidR="00E138FE" w:rsidRPr="00A705F2" w:rsidRDefault="00E138FE" w:rsidP="00E138FE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E138FE" w:rsidRPr="00A705F2" w:rsidRDefault="00E138FE" w:rsidP="00E138FE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E138FE" w:rsidRPr="00A705F2" w:rsidRDefault="00E138FE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AD09C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један глас </w:t>
      </w:r>
      <w:r w:rsidR="00AD09C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уздржан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одлучио да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поднесе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следећи</w:t>
      </w:r>
    </w:p>
    <w:p w:rsidR="00E138FE" w:rsidRPr="00A705F2" w:rsidRDefault="00E138FE" w:rsidP="00E138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138FE" w:rsidRDefault="00E138FE" w:rsidP="00EF0C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A705F2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закона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о</w:t>
      </w:r>
      <w:r w:rsidR="00AD09C0">
        <w:rPr>
          <w:rFonts w:ascii="Times New Roman" w:hAnsi="Times New Roman"/>
          <w:sz w:val="24"/>
          <w:szCs w:val="24"/>
          <w:lang w:val="sr-Cyrl-RS"/>
        </w:rPr>
        <w:t xml:space="preserve"> ревизији</w:t>
      </w:r>
      <w:r w:rsidRPr="00A705F2">
        <w:rPr>
          <w:rFonts w:ascii="Times New Roman" w:hAnsi="Times New Roman"/>
          <w:sz w:val="24"/>
          <w:szCs w:val="24"/>
          <w:lang w:val="sr-Cyrl-RS"/>
        </w:rPr>
        <w:t>, у начелу.</w:t>
      </w:r>
      <w:r w:rsidRPr="00A705F2">
        <w:rPr>
          <w:rFonts w:ascii="Times New Roman" w:hAnsi="Times New Roman"/>
          <w:sz w:val="24"/>
          <w:szCs w:val="24"/>
          <w:lang w:val="sr-Cyrl-RS"/>
        </w:rPr>
        <w:tab/>
      </w:r>
    </w:p>
    <w:p w:rsidR="00E138FE" w:rsidRPr="00A705F2" w:rsidRDefault="00D036C9" w:rsidP="00EF0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E13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E138FE" w:rsidRDefault="00E138FE" w:rsidP="00E138F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A705F2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</w:t>
      </w:r>
    </w:p>
    <w:p w:rsidR="007E3439" w:rsidRPr="000E3425" w:rsidRDefault="007E3439" w:rsidP="007E3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Седма</w:t>
      </w:r>
      <w:r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</w:p>
    <w:p w:rsidR="007E3439" w:rsidRPr="00A705F2" w:rsidRDefault="007E3439" w:rsidP="007E3439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7E3439" w:rsidRPr="00A705F2" w:rsidRDefault="007E3439" w:rsidP="007E3439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7E3439" w:rsidRPr="00A705F2" w:rsidRDefault="007E3439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један глас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уздржан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одлучио да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поднесе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следећи</w:t>
      </w:r>
    </w:p>
    <w:p w:rsidR="007E3439" w:rsidRPr="00A705F2" w:rsidRDefault="007E3439" w:rsidP="007E34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7E3439" w:rsidRDefault="007E3439" w:rsidP="00EF0C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A705F2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закона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58DE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</w:t>
      </w:r>
      <w:r w:rsidR="00D036C9">
        <w:rPr>
          <w:rFonts w:ascii="Times New Roman" w:hAnsi="Times New Roman"/>
          <w:sz w:val="24"/>
          <w:szCs w:val="24"/>
          <w:lang w:val="sr-Cyrl-RS"/>
        </w:rPr>
        <w:t>Закона о осигурању депозита</w:t>
      </w:r>
      <w:r w:rsidRPr="00A705F2">
        <w:rPr>
          <w:rFonts w:ascii="Times New Roman" w:hAnsi="Times New Roman"/>
          <w:sz w:val="24"/>
          <w:szCs w:val="24"/>
          <w:lang w:val="sr-Cyrl-RS"/>
        </w:rPr>
        <w:t>, у начелу.</w:t>
      </w:r>
      <w:r w:rsidRPr="00A705F2">
        <w:rPr>
          <w:rFonts w:ascii="Times New Roman" w:hAnsi="Times New Roman"/>
          <w:sz w:val="24"/>
          <w:szCs w:val="24"/>
          <w:lang w:val="sr-Cyrl-RS"/>
        </w:rPr>
        <w:tab/>
      </w:r>
    </w:p>
    <w:p w:rsidR="007E3439" w:rsidRDefault="007E3439" w:rsidP="00EF0C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A705F2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B10CF6" w:rsidRDefault="00B10CF6" w:rsidP="007E3439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0CF6" w:rsidRPr="000E3425" w:rsidRDefault="00B10CF6" w:rsidP="00B10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Осма </w:t>
      </w:r>
      <w:r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</w:p>
    <w:p w:rsidR="00B10CF6" w:rsidRPr="00A705F2" w:rsidRDefault="00B10CF6" w:rsidP="00B10CF6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0CF6" w:rsidRPr="00A705F2" w:rsidRDefault="00B10CF6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</w:t>
      </w:r>
      <w:r w:rsidR="000E1775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за) одлучио да поднесе следећи</w:t>
      </w:r>
    </w:p>
    <w:p w:rsidR="00B10CF6" w:rsidRPr="00A705F2" w:rsidRDefault="00B10CF6" w:rsidP="00B10C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10CF6" w:rsidRPr="00A705F2" w:rsidRDefault="00B10CF6" w:rsidP="00B10C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10CF6" w:rsidRDefault="00B10CF6" w:rsidP="00B10CF6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A705F2">
        <w:rPr>
          <w:rStyle w:val="FontStyle150"/>
          <w:sz w:val="24"/>
          <w:szCs w:val="24"/>
          <w:lang w:val="sr-Cyrl-RS" w:eastAsia="sr-Cyrl-CS"/>
        </w:rPr>
        <w:t xml:space="preserve">редлог </w:t>
      </w:r>
      <w:r w:rsidRPr="00A705F2">
        <w:rPr>
          <w:rStyle w:val="FontStyle150"/>
          <w:sz w:val="24"/>
          <w:szCs w:val="24"/>
          <w:lang w:val="sr-Cyrl-CS" w:eastAsia="sr-Cyrl-CS"/>
        </w:rPr>
        <w:t xml:space="preserve">закона </w:t>
      </w:r>
      <w:r>
        <w:rPr>
          <w:rStyle w:val="FontStyle150"/>
          <w:sz w:val="24"/>
          <w:szCs w:val="24"/>
          <w:lang w:val="sr-Cyrl-CS" w:eastAsia="sr-Cyrl-CS"/>
        </w:rPr>
        <w:t>о отвореним инвестиционим фондовима</w:t>
      </w:r>
      <w:r w:rsidR="00B97C84">
        <w:rPr>
          <w:rStyle w:val="FontStyle150"/>
          <w:sz w:val="24"/>
          <w:szCs w:val="24"/>
          <w:lang w:val="sr-Cyrl-CS" w:eastAsia="sr-Cyrl-CS"/>
        </w:rPr>
        <w:t xml:space="preserve"> са јавном понудом</w:t>
      </w:r>
      <w:r>
        <w:rPr>
          <w:rStyle w:val="FontStyle150"/>
          <w:sz w:val="24"/>
          <w:szCs w:val="24"/>
          <w:lang w:val="sr-Cyrl-CS" w:eastAsia="sr-Cyrl-CS"/>
        </w:rPr>
        <w:t>, у начелу.</w:t>
      </w:r>
    </w:p>
    <w:p w:rsidR="00B10CF6" w:rsidRDefault="00B10CF6" w:rsidP="00B10C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B10CF6" w:rsidRDefault="00B10CF6" w:rsidP="007E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7CAE" w:rsidRPr="000E3425" w:rsidRDefault="006A7CAE" w:rsidP="006A7C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Девета </w:t>
      </w:r>
      <w:r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</w:p>
    <w:p w:rsidR="006A7CAE" w:rsidRPr="00A705F2" w:rsidRDefault="006A7CAE" w:rsidP="006A7CA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7CAE" w:rsidRPr="00A705F2" w:rsidRDefault="006A7CAE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</w:t>
      </w:r>
      <w:r w:rsidR="000E1775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за) одлучио да поднесе следећи</w:t>
      </w:r>
    </w:p>
    <w:p w:rsidR="006A7CAE" w:rsidRPr="00A705F2" w:rsidRDefault="006A7CAE" w:rsidP="006A7C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A7CAE" w:rsidRPr="00A705F2" w:rsidRDefault="006A7CAE" w:rsidP="006A7C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7CAE" w:rsidRDefault="006A7CAE" w:rsidP="006A7CAE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A705F2">
        <w:rPr>
          <w:rStyle w:val="FontStyle150"/>
          <w:sz w:val="24"/>
          <w:szCs w:val="24"/>
          <w:lang w:val="sr-Cyrl-RS" w:eastAsia="sr-Cyrl-CS"/>
        </w:rPr>
        <w:t xml:space="preserve">редлог </w:t>
      </w:r>
      <w:r w:rsidRPr="00A705F2">
        <w:rPr>
          <w:rStyle w:val="FontStyle150"/>
          <w:sz w:val="24"/>
          <w:szCs w:val="24"/>
          <w:lang w:val="sr-Cyrl-CS" w:eastAsia="sr-Cyrl-CS"/>
        </w:rPr>
        <w:t xml:space="preserve">закона </w:t>
      </w:r>
      <w:r>
        <w:rPr>
          <w:rStyle w:val="FontStyle150"/>
          <w:sz w:val="24"/>
          <w:szCs w:val="24"/>
          <w:lang w:val="sr-Cyrl-CS" w:eastAsia="sr-Cyrl-CS"/>
        </w:rPr>
        <w:t xml:space="preserve">о </w:t>
      </w:r>
      <w:r w:rsidR="008137D1">
        <w:rPr>
          <w:rStyle w:val="FontStyle150"/>
          <w:sz w:val="24"/>
          <w:szCs w:val="24"/>
          <w:lang w:val="sr-Cyrl-CS" w:eastAsia="sr-Cyrl-CS"/>
        </w:rPr>
        <w:t xml:space="preserve">алтернативним </w:t>
      </w:r>
      <w:r>
        <w:rPr>
          <w:rStyle w:val="FontStyle150"/>
          <w:sz w:val="24"/>
          <w:szCs w:val="24"/>
          <w:lang w:val="sr-Cyrl-CS" w:eastAsia="sr-Cyrl-CS"/>
        </w:rPr>
        <w:t>инвестиционим фондовима, у начелу.</w:t>
      </w:r>
    </w:p>
    <w:p w:rsidR="006A7CAE" w:rsidRDefault="006A7CAE" w:rsidP="006A7C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A7CAE" w:rsidRDefault="006A7CAE" w:rsidP="007E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2C65" w:rsidRDefault="00412C65" w:rsidP="00412C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Десета</w:t>
      </w:r>
      <w:r w:rsidR="008137D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8137D1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</w:p>
    <w:p w:rsidR="00412C65" w:rsidRPr="00412C65" w:rsidRDefault="00412C65" w:rsidP="00412C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412C65" w:rsidRPr="00412C65" w:rsidRDefault="00412C65" w:rsidP="00412C65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донео</w:t>
      </w:r>
    </w:p>
    <w:p w:rsidR="00412C65" w:rsidRPr="00412C65" w:rsidRDefault="00412C65" w:rsidP="00412C65">
      <w:pPr>
        <w:tabs>
          <w:tab w:val="center" w:pos="6732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 w:rsidRPr="00412C65">
        <w:rPr>
          <w:rFonts w:ascii="Times New Roman" w:hAnsi="Times New Roman"/>
          <w:sz w:val="24"/>
          <w:szCs w:val="24"/>
        </w:rPr>
        <w:t>О Д Л У К У</w:t>
      </w:r>
    </w:p>
    <w:p w:rsidR="00412C65" w:rsidRPr="00D51E8D" w:rsidRDefault="00412C65" w:rsidP="00412C65">
      <w:pPr>
        <w:tabs>
          <w:tab w:val="center" w:pos="6732"/>
        </w:tabs>
        <w:rPr>
          <w:rFonts w:ascii="Times New Roman" w:hAnsi="Times New Roman"/>
          <w:sz w:val="24"/>
          <w:szCs w:val="24"/>
          <w:lang w:val="sr-Cyrl-RS"/>
        </w:rPr>
      </w:pPr>
      <w:r w:rsidRPr="00D51E8D">
        <w:rPr>
          <w:rFonts w:ascii="Times New Roman" w:hAnsi="Times New Roman"/>
          <w:sz w:val="24"/>
          <w:szCs w:val="24"/>
          <w:lang w:val="sr-Cyrl-RS"/>
        </w:rPr>
        <w:t xml:space="preserve">о давању сагласности на Предлог измена </w:t>
      </w:r>
      <w:r w:rsidR="00524D3D" w:rsidRPr="00D51E8D">
        <w:rPr>
          <w:rFonts w:ascii="Times New Roman" w:hAnsi="Times New Roman"/>
          <w:sz w:val="24"/>
          <w:szCs w:val="24"/>
          <w:lang w:val="sr-Cyrl-RS"/>
        </w:rPr>
        <w:t>Ф</w:t>
      </w:r>
      <w:r w:rsidRPr="00D51E8D">
        <w:rPr>
          <w:rFonts w:ascii="Times New Roman" w:hAnsi="Times New Roman"/>
          <w:sz w:val="24"/>
          <w:szCs w:val="24"/>
          <w:lang w:val="sr-Cyrl-RS"/>
        </w:rPr>
        <w:t>инансијског плана Фискалног савета за 2019. годину</w:t>
      </w:r>
      <w:r w:rsidR="00D51E8D">
        <w:rPr>
          <w:rFonts w:ascii="Times New Roman" w:hAnsi="Times New Roman"/>
          <w:sz w:val="24"/>
          <w:szCs w:val="24"/>
          <w:lang w:val="sr-Cyrl-RS"/>
        </w:rPr>
        <w:t>,</w:t>
      </w:r>
    </w:p>
    <w:p w:rsidR="007E3439" w:rsidRPr="00D51E8D" w:rsidRDefault="00412C65" w:rsidP="00412C65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D51E8D">
        <w:rPr>
          <w:rFonts w:ascii="Times New Roman" w:hAnsi="Times New Roman"/>
          <w:sz w:val="24"/>
          <w:szCs w:val="24"/>
          <w:lang w:val="sr-Cyrl-RS"/>
        </w:rPr>
        <w:t xml:space="preserve">ДАЈЕ СЕ САГЛАСНОСТ на Предлог измена </w:t>
      </w:r>
      <w:r w:rsidR="00524D3D" w:rsidRPr="00D51E8D">
        <w:rPr>
          <w:rFonts w:ascii="Times New Roman" w:hAnsi="Times New Roman"/>
          <w:sz w:val="24"/>
          <w:szCs w:val="24"/>
          <w:lang w:val="sr-Cyrl-RS"/>
        </w:rPr>
        <w:t>Ф</w:t>
      </w:r>
      <w:r w:rsidRPr="00D51E8D">
        <w:rPr>
          <w:rFonts w:ascii="Times New Roman" w:hAnsi="Times New Roman"/>
          <w:sz w:val="24"/>
          <w:szCs w:val="24"/>
          <w:lang w:val="sr-Cyrl-RS"/>
        </w:rPr>
        <w:t>инансијског плана Фискалног савета за 2019.</w:t>
      </w:r>
      <w:r w:rsidRPr="00D51E8D">
        <w:rPr>
          <w:rFonts w:ascii="Times New Roman" w:hAnsi="Times New Roman"/>
          <w:sz w:val="24"/>
          <w:szCs w:val="24"/>
        </w:rPr>
        <w:t xml:space="preserve"> </w:t>
      </w:r>
      <w:r w:rsidRPr="00D51E8D">
        <w:rPr>
          <w:rFonts w:ascii="Times New Roman" w:hAnsi="Times New Roman"/>
          <w:sz w:val="24"/>
          <w:szCs w:val="24"/>
          <w:lang w:val="sr-Cyrl-RS"/>
        </w:rPr>
        <w:t>годину, који је поднео Фискални савет (број: 011-00-9/2019-03 од 17. септембра 2019. године).</w:t>
      </w:r>
    </w:p>
    <w:p w:rsidR="00E138FE" w:rsidRPr="00A705F2" w:rsidRDefault="00E138FE" w:rsidP="00E138F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A705F2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</w:t>
      </w:r>
      <w:proofErr w:type="spellStart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A705F2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18355C">
        <w:rPr>
          <w:rFonts w:ascii="Times New Roman" w:eastAsia="Calibri" w:hAnsi="Times New Roman"/>
          <w:sz w:val="24"/>
          <w:szCs w:val="24"/>
          <w:lang w:val="sr-Cyrl-RS" w:eastAsia="en-GB"/>
        </w:rPr>
        <w:t>16</w:t>
      </w:r>
      <w:proofErr w:type="gramStart"/>
      <w:r w:rsidR="0018355C">
        <w:rPr>
          <w:rFonts w:ascii="Times New Roman" w:eastAsia="Calibri" w:hAnsi="Times New Roman"/>
          <w:sz w:val="24"/>
          <w:szCs w:val="24"/>
          <w:lang w:val="sr-Cyrl-RS" w:eastAsia="en-GB"/>
        </w:rPr>
        <w:t>,45</w:t>
      </w:r>
      <w:proofErr w:type="gramEnd"/>
      <w:r w:rsidRPr="00A705F2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E138FE" w:rsidRPr="00A705F2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Седница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је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тонски</w:t>
      </w:r>
      <w:proofErr w:type="spellEnd"/>
      <w:r w:rsidRPr="00A70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5F2">
        <w:rPr>
          <w:rFonts w:ascii="Times New Roman" w:hAnsi="Times New Roman"/>
          <w:sz w:val="24"/>
          <w:szCs w:val="24"/>
        </w:rPr>
        <w:t>снимана</w:t>
      </w:r>
      <w:proofErr w:type="spellEnd"/>
      <w:r w:rsidRPr="00A705F2">
        <w:rPr>
          <w:rFonts w:ascii="Times New Roman" w:hAnsi="Times New Roman"/>
          <w:sz w:val="24"/>
          <w:szCs w:val="24"/>
        </w:rPr>
        <w:t>.</w:t>
      </w:r>
    </w:p>
    <w:p w:rsidR="00E138FE" w:rsidRPr="00C01C86" w:rsidRDefault="00E138FE" w:rsidP="00E138FE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E138FE" w:rsidRPr="00D51E8D" w:rsidRDefault="00E138FE" w:rsidP="00E138F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D51E8D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D51E8D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D51E8D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D51E8D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Pr="00D51E8D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E138FE" w:rsidRPr="00D51E8D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1E8D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D51E8D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D51E8D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</w:t>
      </w:r>
      <w:r w:rsidR="00D51E8D">
        <w:rPr>
          <w:rFonts w:ascii="Times New Roman" w:eastAsia="Calibri" w:hAnsi="Times New Roman"/>
          <w:sz w:val="24"/>
          <w:szCs w:val="24"/>
          <w:lang w:val="sr-Cyrl-CS"/>
        </w:rPr>
        <w:t xml:space="preserve">      </w:t>
      </w:r>
      <w:bookmarkStart w:id="0" w:name="_GoBack"/>
      <w:bookmarkEnd w:id="0"/>
      <w:r w:rsidRPr="00D51E8D">
        <w:rPr>
          <w:rFonts w:ascii="Times New Roman" w:eastAsia="Calibri" w:hAnsi="Times New Roman"/>
          <w:sz w:val="24"/>
          <w:szCs w:val="24"/>
          <w:lang w:val="sr-Cyrl-CS"/>
        </w:rPr>
        <w:t>др Александра Томић</w:t>
      </w:r>
    </w:p>
    <w:p w:rsidR="00E138FE" w:rsidRPr="00C01C86" w:rsidRDefault="00E138FE" w:rsidP="00E138FE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E138FE" w:rsidRPr="00C01C86" w:rsidRDefault="00E138FE" w:rsidP="00E138FE">
      <w:pPr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138FE" w:rsidRPr="00C01C86" w:rsidRDefault="00E138FE" w:rsidP="00E138FE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E138FE" w:rsidRPr="00C01C86" w:rsidRDefault="00E138FE" w:rsidP="00E138FE">
      <w:pPr>
        <w:spacing w:after="240"/>
        <w:jc w:val="both"/>
        <w:rPr>
          <w:sz w:val="28"/>
          <w:szCs w:val="28"/>
        </w:rPr>
      </w:pPr>
    </w:p>
    <w:p w:rsidR="002F5A0E" w:rsidRDefault="002F5A0E"/>
    <w:sectPr w:rsidR="002F5A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C4AD8"/>
    <w:multiLevelType w:val="hybridMultilevel"/>
    <w:tmpl w:val="611A9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65515B"/>
    <w:multiLevelType w:val="hybridMultilevel"/>
    <w:tmpl w:val="65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36C87"/>
    <w:multiLevelType w:val="hybridMultilevel"/>
    <w:tmpl w:val="88C6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14784"/>
    <w:multiLevelType w:val="hybridMultilevel"/>
    <w:tmpl w:val="BBE0EF70"/>
    <w:lvl w:ilvl="0" w:tplc="641C06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7094"/>
    <w:multiLevelType w:val="hybridMultilevel"/>
    <w:tmpl w:val="E2C89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902FF"/>
    <w:multiLevelType w:val="hybridMultilevel"/>
    <w:tmpl w:val="38D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9782B"/>
    <w:multiLevelType w:val="hybridMultilevel"/>
    <w:tmpl w:val="2DE8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A031B"/>
    <w:multiLevelType w:val="hybridMultilevel"/>
    <w:tmpl w:val="D77647E6"/>
    <w:lvl w:ilvl="0" w:tplc="2696C40E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33F34"/>
    <w:multiLevelType w:val="hybridMultilevel"/>
    <w:tmpl w:val="6FAE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FE"/>
    <w:rsid w:val="00025AAB"/>
    <w:rsid w:val="00030A65"/>
    <w:rsid w:val="00042582"/>
    <w:rsid w:val="000512DF"/>
    <w:rsid w:val="000B1888"/>
    <w:rsid w:val="000B3E0F"/>
    <w:rsid w:val="000B43DB"/>
    <w:rsid w:val="000B6A92"/>
    <w:rsid w:val="000E1775"/>
    <w:rsid w:val="000F2184"/>
    <w:rsid w:val="00114D44"/>
    <w:rsid w:val="00117F19"/>
    <w:rsid w:val="00140EE8"/>
    <w:rsid w:val="00145417"/>
    <w:rsid w:val="001655E7"/>
    <w:rsid w:val="0018355C"/>
    <w:rsid w:val="001839DB"/>
    <w:rsid w:val="00185F80"/>
    <w:rsid w:val="00195B91"/>
    <w:rsid w:val="001A68D2"/>
    <w:rsid w:val="001D0104"/>
    <w:rsid w:val="001F6891"/>
    <w:rsid w:val="00211DF3"/>
    <w:rsid w:val="00213BE0"/>
    <w:rsid w:val="00236118"/>
    <w:rsid w:val="002430C7"/>
    <w:rsid w:val="0026479C"/>
    <w:rsid w:val="0028058A"/>
    <w:rsid w:val="002E1898"/>
    <w:rsid w:val="002F3031"/>
    <w:rsid w:val="002F5A0E"/>
    <w:rsid w:val="00301B5A"/>
    <w:rsid w:val="0030294F"/>
    <w:rsid w:val="00332C25"/>
    <w:rsid w:val="003436CA"/>
    <w:rsid w:val="003C1902"/>
    <w:rsid w:val="003C39E4"/>
    <w:rsid w:val="00406747"/>
    <w:rsid w:val="00412C65"/>
    <w:rsid w:val="00416148"/>
    <w:rsid w:val="004200BC"/>
    <w:rsid w:val="004224B9"/>
    <w:rsid w:val="00427975"/>
    <w:rsid w:val="004340EF"/>
    <w:rsid w:val="00477B5C"/>
    <w:rsid w:val="0050326E"/>
    <w:rsid w:val="005034D2"/>
    <w:rsid w:val="005036F2"/>
    <w:rsid w:val="005046B8"/>
    <w:rsid w:val="00516FBD"/>
    <w:rsid w:val="00522AB8"/>
    <w:rsid w:val="00524D3D"/>
    <w:rsid w:val="00542D1C"/>
    <w:rsid w:val="0055395F"/>
    <w:rsid w:val="00575742"/>
    <w:rsid w:val="005D54FF"/>
    <w:rsid w:val="005E3755"/>
    <w:rsid w:val="005E6561"/>
    <w:rsid w:val="005E6F85"/>
    <w:rsid w:val="00676E86"/>
    <w:rsid w:val="006869BE"/>
    <w:rsid w:val="006A34A4"/>
    <w:rsid w:val="006A72E6"/>
    <w:rsid w:val="006A7CAE"/>
    <w:rsid w:val="006D7F04"/>
    <w:rsid w:val="006E66B7"/>
    <w:rsid w:val="006E6986"/>
    <w:rsid w:val="006F577C"/>
    <w:rsid w:val="007178DD"/>
    <w:rsid w:val="007216B1"/>
    <w:rsid w:val="0074196E"/>
    <w:rsid w:val="00744693"/>
    <w:rsid w:val="007466EB"/>
    <w:rsid w:val="0075158B"/>
    <w:rsid w:val="007741A8"/>
    <w:rsid w:val="00797DA2"/>
    <w:rsid w:val="007B0715"/>
    <w:rsid w:val="007B176F"/>
    <w:rsid w:val="007B39CF"/>
    <w:rsid w:val="007E3439"/>
    <w:rsid w:val="00801C25"/>
    <w:rsid w:val="008137D1"/>
    <w:rsid w:val="008273AC"/>
    <w:rsid w:val="00834EFB"/>
    <w:rsid w:val="00880756"/>
    <w:rsid w:val="00885421"/>
    <w:rsid w:val="008B448C"/>
    <w:rsid w:val="008B6631"/>
    <w:rsid w:val="008C09ED"/>
    <w:rsid w:val="008C6890"/>
    <w:rsid w:val="008E644C"/>
    <w:rsid w:val="008E72B8"/>
    <w:rsid w:val="008F0DED"/>
    <w:rsid w:val="008F3AAF"/>
    <w:rsid w:val="00904C93"/>
    <w:rsid w:val="009142FC"/>
    <w:rsid w:val="00941391"/>
    <w:rsid w:val="009505F8"/>
    <w:rsid w:val="0096760B"/>
    <w:rsid w:val="00985F73"/>
    <w:rsid w:val="00986DC2"/>
    <w:rsid w:val="009B5601"/>
    <w:rsid w:val="009E60EA"/>
    <w:rsid w:val="009F5805"/>
    <w:rsid w:val="00A20F7E"/>
    <w:rsid w:val="00A23C91"/>
    <w:rsid w:val="00A31222"/>
    <w:rsid w:val="00A40833"/>
    <w:rsid w:val="00A44D00"/>
    <w:rsid w:val="00A50EE2"/>
    <w:rsid w:val="00A67272"/>
    <w:rsid w:val="00A83508"/>
    <w:rsid w:val="00A84A95"/>
    <w:rsid w:val="00AC4F58"/>
    <w:rsid w:val="00AC74EB"/>
    <w:rsid w:val="00AD09C0"/>
    <w:rsid w:val="00AE0E35"/>
    <w:rsid w:val="00AE3F9F"/>
    <w:rsid w:val="00AE704B"/>
    <w:rsid w:val="00B06973"/>
    <w:rsid w:val="00B10CF6"/>
    <w:rsid w:val="00B441CB"/>
    <w:rsid w:val="00B54862"/>
    <w:rsid w:val="00B6205B"/>
    <w:rsid w:val="00B62B0D"/>
    <w:rsid w:val="00B65DA1"/>
    <w:rsid w:val="00B97C84"/>
    <w:rsid w:val="00BA0906"/>
    <w:rsid w:val="00BE1C93"/>
    <w:rsid w:val="00C21431"/>
    <w:rsid w:val="00C278F0"/>
    <w:rsid w:val="00C5243A"/>
    <w:rsid w:val="00C56ACD"/>
    <w:rsid w:val="00C612F0"/>
    <w:rsid w:val="00C836C6"/>
    <w:rsid w:val="00C84F4D"/>
    <w:rsid w:val="00CC022C"/>
    <w:rsid w:val="00CD079E"/>
    <w:rsid w:val="00CE1A66"/>
    <w:rsid w:val="00CF661D"/>
    <w:rsid w:val="00D036C9"/>
    <w:rsid w:val="00D16A65"/>
    <w:rsid w:val="00D23A9F"/>
    <w:rsid w:val="00D31612"/>
    <w:rsid w:val="00D3241F"/>
    <w:rsid w:val="00D345E0"/>
    <w:rsid w:val="00D51E8D"/>
    <w:rsid w:val="00D54429"/>
    <w:rsid w:val="00D616A1"/>
    <w:rsid w:val="00D64598"/>
    <w:rsid w:val="00DA35F3"/>
    <w:rsid w:val="00DA5878"/>
    <w:rsid w:val="00DC5251"/>
    <w:rsid w:val="00DC7AAD"/>
    <w:rsid w:val="00DE4D25"/>
    <w:rsid w:val="00E138FE"/>
    <w:rsid w:val="00E158DE"/>
    <w:rsid w:val="00E30482"/>
    <w:rsid w:val="00E3323F"/>
    <w:rsid w:val="00E614AC"/>
    <w:rsid w:val="00E82892"/>
    <w:rsid w:val="00EB0867"/>
    <w:rsid w:val="00EF0C03"/>
    <w:rsid w:val="00F23C40"/>
    <w:rsid w:val="00F27E49"/>
    <w:rsid w:val="00F51E07"/>
    <w:rsid w:val="00F521D1"/>
    <w:rsid w:val="00F5403B"/>
    <w:rsid w:val="00F54C02"/>
    <w:rsid w:val="00F74865"/>
    <w:rsid w:val="00FA1B04"/>
    <w:rsid w:val="00FC4A8B"/>
    <w:rsid w:val="00FD3086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8FE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138FE"/>
    <w:rPr>
      <w:b/>
      <w:bCs/>
    </w:rPr>
  </w:style>
  <w:style w:type="character" w:customStyle="1" w:styleId="FontStyle150">
    <w:name w:val="Font Style150"/>
    <w:basedOn w:val="DefaultParagraphFont"/>
    <w:uiPriority w:val="99"/>
    <w:rsid w:val="00E138FE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138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E138FE"/>
  </w:style>
  <w:style w:type="character" w:customStyle="1" w:styleId="FontStyle39">
    <w:name w:val="Font Style39"/>
    <w:basedOn w:val="DefaultParagraphFont"/>
    <w:uiPriority w:val="99"/>
    <w:rsid w:val="00E138F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138F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D616A1"/>
    <w:rPr>
      <w:color w:val="000080"/>
    </w:rPr>
  </w:style>
  <w:style w:type="character" w:customStyle="1" w:styleId="Bodytext2">
    <w:name w:val="Body text (2)_"/>
    <w:basedOn w:val="DefaultParagraphFont"/>
    <w:link w:val="Bodytext20"/>
    <w:rsid w:val="009F580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9F580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Italic">
    <w:name w:val="Body text (2) + Italic"/>
    <w:basedOn w:val="Bodytext2"/>
    <w:rsid w:val="00332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332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11pt">
    <w:name w:val="Body text (5) + 11 pt"/>
    <w:basedOn w:val="DefaultParagraphFont"/>
    <w:rsid w:val="00332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8FE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138FE"/>
    <w:rPr>
      <w:b/>
      <w:bCs/>
    </w:rPr>
  </w:style>
  <w:style w:type="character" w:customStyle="1" w:styleId="FontStyle150">
    <w:name w:val="Font Style150"/>
    <w:basedOn w:val="DefaultParagraphFont"/>
    <w:uiPriority w:val="99"/>
    <w:rsid w:val="00E138FE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138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E138FE"/>
  </w:style>
  <w:style w:type="character" w:customStyle="1" w:styleId="FontStyle39">
    <w:name w:val="Font Style39"/>
    <w:basedOn w:val="DefaultParagraphFont"/>
    <w:uiPriority w:val="99"/>
    <w:rsid w:val="00E138F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138F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D616A1"/>
    <w:rPr>
      <w:color w:val="000080"/>
    </w:rPr>
  </w:style>
  <w:style w:type="character" w:customStyle="1" w:styleId="Bodytext2">
    <w:name w:val="Body text (2)_"/>
    <w:basedOn w:val="DefaultParagraphFont"/>
    <w:link w:val="Bodytext20"/>
    <w:rsid w:val="009F580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9F580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Italic">
    <w:name w:val="Body text (2) + Italic"/>
    <w:basedOn w:val="Bodytext2"/>
    <w:rsid w:val="00332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332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11pt">
    <w:name w:val="Body text (5) + 11 pt"/>
    <w:basedOn w:val="DefaultParagraphFont"/>
    <w:rsid w:val="00332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E309-9A39-406B-A1E8-3C78AF1B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9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128</cp:revision>
  <dcterms:created xsi:type="dcterms:W3CDTF">2019-10-02T07:53:00Z</dcterms:created>
  <dcterms:modified xsi:type="dcterms:W3CDTF">2019-10-08T09:08:00Z</dcterms:modified>
</cp:coreProperties>
</file>